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20076">
        <w:rPr>
          <w:b/>
          <w:sz w:val="28"/>
          <w:szCs w:val="28"/>
          <w:shd w:val="clear" w:color="auto" w:fill="FFFFFF"/>
        </w:rPr>
        <w:t>18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20076">
        <w:rPr>
          <w:b/>
          <w:sz w:val="28"/>
          <w:szCs w:val="28"/>
          <w:shd w:val="clear" w:color="auto" w:fill="FFFFFF"/>
        </w:rPr>
        <w:t>9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9B433E">
        <w:rPr>
          <w:b/>
          <w:sz w:val="28"/>
          <w:szCs w:val="28"/>
          <w:u w:val="single"/>
        </w:rPr>
        <w:t xml:space="preserve"> до 01</w:t>
      </w:r>
      <w:r w:rsidR="00526D27">
        <w:rPr>
          <w:b/>
          <w:sz w:val="28"/>
          <w:szCs w:val="28"/>
          <w:u w:val="single"/>
        </w:rPr>
        <w:t xml:space="preserve"> </w:t>
      </w:r>
      <w:r w:rsidR="009B433E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23322" w:rsidRPr="00723322" w:rsidRDefault="00723322" w:rsidP="00723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23322">
        <w:rPr>
          <w:b/>
          <w:bCs/>
          <w:sz w:val="28"/>
          <w:szCs w:val="28"/>
        </w:rPr>
        <w:t>Тема 6</w:t>
      </w:r>
    </w:p>
    <w:p w:rsidR="00BB280E" w:rsidRPr="00723322" w:rsidRDefault="00723322" w:rsidP="00723322">
      <w:pPr>
        <w:rPr>
          <w:bCs/>
          <w:sz w:val="28"/>
          <w:szCs w:val="28"/>
        </w:rPr>
      </w:pPr>
      <w:r w:rsidRPr="00723322">
        <w:rPr>
          <w:sz w:val="28"/>
          <w:szCs w:val="28"/>
        </w:rPr>
        <w:t>Система органов государственной власти и местного самоуправления в Российской Федерации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D97A11" w:rsidRPr="00D97A11" w:rsidRDefault="00D97A11" w:rsidP="00D97A11">
      <w:pPr>
        <w:numPr>
          <w:ilvl w:val="0"/>
          <w:numId w:val="7"/>
        </w:numPr>
        <w:tabs>
          <w:tab w:val="left" w:pos="684"/>
          <w:tab w:val="left" w:pos="11908"/>
        </w:tabs>
        <w:jc w:val="both"/>
        <w:rPr>
          <w:sz w:val="28"/>
          <w:szCs w:val="28"/>
        </w:rPr>
      </w:pPr>
      <w:r w:rsidRPr="00D97A11">
        <w:rPr>
          <w:sz w:val="28"/>
          <w:szCs w:val="28"/>
        </w:rPr>
        <w:t xml:space="preserve">Компетенция и территориальные основы местного самоуправления. </w:t>
      </w:r>
    </w:p>
    <w:p w:rsidR="00B949F0" w:rsidRPr="00D97A11" w:rsidRDefault="00D97A11" w:rsidP="00B949F0">
      <w:pPr>
        <w:numPr>
          <w:ilvl w:val="0"/>
          <w:numId w:val="7"/>
        </w:numPr>
        <w:tabs>
          <w:tab w:val="left" w:pos="684"/>
          <w:tab w:val="left" w:pos="11908"/>
        </w:tabs>
        <w:jc w:val="both"/>
        <w:rPr>
          <w:sz w:val="28"/>
          <w:szCs w:val="28"/>
        </w:rPr>
      </w:pPr>
      <w:r w:rsidRPr="00D97A11">
        <w:rPr>
          <w:sz w:val="28"/>
          <w:szCs w:val="28"/>
        </w:rPr>
        <w:t>Формы прямого волеизъявления граждан и другие способы осуществления местного самоуправления: референдум, выборы, сход, народная правотворче</w:t>
      </w:r>
      <w:r w:rsidR="001741B3">
        <w:rPr>
          <w:sz w:val="28"/>
          <w:szCs w:val="28"/>
        </w:rPr>
        <w:t xml:space="preserve">ская инициатива, </w:t>
      </w:r>
      <w:proofErr w:type="gramStart"/>
      <w:r w:rsidR="001741B3">
        <w:rPr>
          <w:sz w:val="28"/>
          <w:szCs w:val="28"/>
        </w:rPr>
        <w:t xml:space="preserve">обращения </w:t>
      </w:r>
      <w:r w:rsidRPr="00D97A11">
        <w:rPr>
          <w:sz w:val="28"/>
          <w:szCs w:val="28"/>
        </w:rPr>
        <w:t>.</w:t>
      </w:r>
      <w:proofErr w:type="gramEnd"/>
      <w:r w:rsidRPr="00D97A11">
        <w:rPr>
          <w:sz w:val="28"/>
          <w:szCs w:val="28"/>
        </w:rPr>
        <w:t xml:space="preserve"> </w:t>
      </w: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8E3DB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</w:t>
      </w:r>
      <w:r w:rsidR="000128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Местное самоуправление</w:t>
      </w:r>
      <w:r w:rsidR="005A7A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A398A">
        <w:rPr>
          <w:bCs/>
          <w:sz w:val="28"/>
          <w:szCs w:val="28"/>
        </w:rPr>
        <w:t>статьи 130-133</w:t>
      </w:r>
      <w:r w:rsidR="00012865">
        <w:rPr>
          <w:bCs/>
          <w:sz w:val="28"/>
          <w:szCs w:val="28"/>
        </w:rPr>
        <w:t>.</w:t>
      </w:r>
    </w:p>
    <w:p w:rsidR="009B5336" w:rsidRDefault="009B5336" w:rsidP="00704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AA3014" w:rsidRPr="00AA3014" w:rsidRDefault="00AA3014" w:rsidP="00704058">
      <w:pPr>
        <w:rPr>
          <w:bCs/>
          <w:sz w:val="28"/>
          <w:szCs w:val="28"/>
        </w:rPr>
      </w:pPr>
      <w:r w:rsidRPr="00AA3014">
        <w:rPr>
          <w:bCs/>
          <w:sz w:val="28"/>
          <w:szCs w:val="28"/>
        </w:rPr>
        <w:t>Изучить официальный сайт Конституционного суда РФ</w:t>
      </w:r>
      <w:r w:rsidR="00496B89">
        <w:rPr>
          <w:bCs/>
          <w:sz w:val="28"/>
          <w:szCs w:val="28"/>
        </w:rPr>
        <w:t>.</w:t>
      </w:r>
      <w:r w:rsidR="00D320CA">
        <w:rPr>
          <w:bCs/>
          <w:sz w:val="28"/>
          <w:szCs w:val="28"/>
        </w:rPr>
        <w:t xml:space="preserve"> Составить перечень актуальных правовых вопросов из практики </w:t>
      </w:r>
      <w:proofErr w:type="gramStart"/>
      <w:r w:rsidR="00D320CA">
        <w:rPr>
          <w:bCs/>
          <w:sz w:val="28"/>
          <w:szCs w:val="28"/>
        </w:rPr>
        <w:t>деятельности  Конституционного</w:t>
      </w:r>
      <w:proofErr w:type="gramEnd"/>
      <w:r w:rsidR="00D320CA">
        <w:rPr>
          <w:bCs/>
          <w:sz w:val="28"/>
          <w:szCs w:val="28"/>
        </w:rPr>
        <w:t xml:space="preserve"> суда РФ(на основании опубликованных решений)</w:t>
      </w:r>
      <w:r w:rsidR="00206EE8">
        <w:rPr>
          <w:bCs/>
          <w:sz w:val="28"/>
          <w:szCs w:val="28"/>
        </w:rPr>
        <w:t>.</w:t>
      </w:r>
    </w:p>
    <w:p w:rsidR="00AA3014" w:rsidRPr="00AA3014" w:rsidRDefault="00AA3014" w:rsidP="000F1B66">
      <w:pPr>
        <w:tabs>
          <w:tab w:val="left" w:pos="426"/>
          <w:tab w:val="left" w:pos="540"/>
        </w:tabs>
        <w:jc w:val="center"/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207AEB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Официальный сайт</w:t>
      </w:r>
      <w:r w:rsidR="001D0942">
        <w:rPr>
          <w:sz w:val="28"/>
          <w:szCs w:val="28"/>
          <w:u w:val="single"/>
        </w:rPr>
        <w:t xml:space="preserve"> Конституционного суда РФ http://www.ksrf.ru</w:t>
      </w:r>
    </w:p>
    <w:p w:rsidR="00D84F9A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7E418A" w:rsidRDefault="007E418A" w:rsidP="00D84F9A">
      <w:pPr>
        <w:rPr>
          <w:sz w:val="28"/>
          <w:szCs w:val="28"/>
        </w:rPr>
      </w:pPr>
    </w:p>
    <w:p w:rsidR="007E418A" w:rsidRDefault="007E418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78A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741B3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C7FD4"/>
    <w:rsid w:val="001D0942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6EE8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E7BA0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B89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0076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433E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014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A7378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20CA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11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78</cp:revision>
  <dcterms:created xsi:type="dcterms:W3CDTF">2020-03-20T09:42:00Z</dcterms:created>
  <dcterms:modified xsi:type="dcterms:W3CDTF">2020-04-26T17:54:00Z</dcterms:modified>
</cp:coreProperties>
</file>