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12663" w:rsidRDefault="00612663" w:rsidP="00612663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12663" w:rsidRDefault="00612663" w:rsidP="0061266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2441C">
        <w:rPr>
          <w:rFonts w:ascii="Times New Roman" w:hAnsi="Times New Roman" w:cs="Times New Roman"/>
          <w:sz w:val="28"/>
          <w:szCs w:val="28"/>
          <w:u w:val="single"/>
        </w:rPr>
        <w:t>_19 __ПС0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663" w:rsidRPr="00612663" w:rsidRDefault="00612663" w:rsidP="0061266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63">
        <w:rPr>
          <w:rFonts w:ascii="Times New Roman" w:hAnsi="Times New Roman" w:cs="Times New Roman"/>
          <w:b/>
          <w:sz w:val="28"/>
          <w:szCs w:val="28"/>
        </w:rPr>
        <w:t xml:space="preserve">6-10 </w:t>
      </w:r>
      <w:r>
        <w:rPr>
          <w:rFonts w:ascii="Times New Roman" w:hAnsi="Times New Roman" w:cs="Times New Roman"/>
          <w:b/>
          <w:sz w:val="28"/>
          <w:szCs w:val="28"/>
        </w:rPr>
        <w:t>апреля 2020 г.</w:t>
      </w:r>
    </w:p>
    <w:p w:rsidR="00612663" w:rsidRPr="00612663" w:rsidRDefault="00B51C7D" w:rsidP="00612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126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663" w:rsidRPr="00612663">
        <w:rPr>
          <w:rFonts w:ascii="Times New Roman" w:hAnsi="Times New Roman" w:cs="Times New Roman"/>
          <w:sz w:val="28"/>
          <w:szCs w:val="28"/>
        </w:rPr>
        <w:t>Виды условных наказаний</w:t>
      </w:r>
      <w:r w:rsidR="00612663" w:rsidRPr="0061266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12663" w:rsidRPr="00612663" w:rsidRDefault="00612663" w:rsidP="00612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663" w:rsidRDefault="00612663" w:rsidP="00612663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2663" w:rsidRDefault="00612663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условном наказании.</w:t>
      </w:r>
    </w:p>
    <w:p w:rsidR="00612663" w:rsidRDefault="00B51C7D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условных  наказаний</w:t>
      </w:r>
      <w:r w:rsidR="00612663">
        <w:rPr>
          <w:rFonts w:ascii="Times New Roman" w:hAnsi="Times New Roman" w:cs="Times New Roman"/>
          <w:sz w:val="28"/>
          <w:szCs w:val="28"/>
        </w:rPr>
        <w:t>.</w:t>
      </w:r>
    </w:p>
    <w:p w:rsidR="00612663" w:rsidRDefault="00B51C7D" w:rsidP="006126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условных  наказаний</w:t>
      </w:r>
      <w:r w:rsidR="00612663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612663" w:rsidRDefault="00612663" w:rsidP="00612663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12663" w:rsidRDefault="00612663" w:rsidP="0061266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612663" w:rsidRDefault="00612663" w:rsidP="00B51C7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B51C7D" w:rsidRDefault="00B51C7D" w:rsidP="00B5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C7D">
        <w:rPr>
          <w:rFonts w:ascii="Times New Roman" w:hAnsi="Times New Roman" w:cs="Times New Roman"/>
          <w:sz w:val="28"/>
          <w:szCs w:val="28"/>
        </w:rPr>
        <w:t xml:space="preserve">2. Назвать </w:t>
      </w:r>
      <w:r w:rsidR="00612663" w:rsidRPr="00B51C7D">
        <w:rPr>
          <w:rFonts w:ascii="Times New Roman" w:hAnsi="Times New Roman" w:cs="Times New Roman"/>
          <w:sz w:val="28"/>
          <w:szCs w:val="28"/>
        </w:rPr>
        <w:t xml:space="preserve"> </w:t>
      </w:r>
      <w:r w:rsidRPr="00B51C7D">
        <w:rPr>
          <w:rFonts w:ascii="Times New Roman" w:hAnsi="Times New Roman" w:cs="Times New Roman"/>
          <w:sz w:val="28"/>
          <w:szCs w:val="28"/>
        </w:rPr>
        <w:t>виды условных  наказаний.</w:t>
      </w:r>
    </w:p>
    <w:p w:rsidR="00B51C7D" w:rsidRPr="00B51C7D" w:rsidRDefault="00B51C7D" w:rsidP="00B51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51C7D">
        <w:rPr>
          <w:rFonts w:ascii="Times New Roman" w:hAnsi="Times New Roman" w:cs="Times New Roman"/>
          <w:sz w:val="28"/>
          <w:szCs w:val="28"/>
        </w:rPr>
        <w:t>Виды условных  наказаний несовершеннолетних.</w:t>
      </w:r>
    </w:p>
    <w:p w:rsidR="00612663" w:rsidRDefault="00612663" w:rsidP="00B51C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663" w:rsidRDefault="00612663" w:rsidP="0061266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12663" w:rsidRDefault="00612663" w:rsidP="00612663"/>
    <w:p w:rsidR="00B87E84" w:rsidRDefault="00B87E84"/>
    <w:sectPr w:rsidR="00B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A2F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71845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2"/>
    <w:rsid w:val="00612663"/>
    <w:rsid w:val="00B51C7D"/>
    <w:rsid w:val="00B87E84"/>
    <w:rsid w:val="00BF5B92"/>
    <w:rsid w:val="00E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2020-04-06T07:41:00Z</dcterms:created>
  <dcterms:modified xsi:type="dcterms:W3CDTF">2020-04-06T08:29:00Z</dcterms:modified>
</cp:coreProperties>
</file>