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FDD" w:rsidRPr="009C5FDD" w:rsidRDefault="009C5FDD" w:rsidP="009C5FDD">
      <w:pPr>
        <w:pStyle w:val="a3"/>
        <w:rPr>
          <w:b/>
        </w:rPr>
      </w:pPr>
      <w:r w:rsidRPr="009C5FDD">
        <w:rPr>
          <w:b/>
        </w:rPr>
        <w:t xml:space="preserve">ВОПРОСЫ К ЭКЗАМЕНУ </w:t>
      </w:r>
    </w:p>
    <w:p w:rsidR="009C5FDD" w:rsidRDefault="009C5FDD" w:rsidP="009C5FDD">
      <w:pPr>
        <w:pStyle w:val="a3"/>
      </w:pPr>
      <w:r>
        <w:t xml:space="preserve">1. Понятие и система трудового права. </w:t>
      </w:r>
    </w:p>
    <w:p w:rsidR="009C5FDD" w:rsidRDefault="009C5FDD" w:rsidP="009C5FDD">
      <w:pPr>
        <w:pStyle w:val="a3"/>
      </w:pPr>
      <w:r>
        <w:t xml:space="preserve">2. Предмет и принципы трудового права. </w:t>
      </w:r>
    </w:p>
    <w:p w:rsidR="009C5FDD" w:rsidRDefault="009C5FDD" w:rsidP="009C5FDD">
      <w:pPr>
        <w:pStyle w:val="a3"/>
      </w:pPr>
      <w:r>
        <w:t xml:space="preserve">3. Соотношение трудового права с другими отраслями права. </w:t>
      </w:r>
    </w:p>
    <w:p w:rsidR="009C5FDD" w:rsidRDefault="009C5FDD" w:rsidP="009C5FDD">
      <w:pPr>
        <w:pStyle w:val="a3"/>
      </w:pPr>
      <w:r>
        <w:t xml:space="preserve">4. Методы и источники трудового права. </w:t>
      </w:r>
    </w:p>
    <w:p w:rsidR="009C5FDD" w:rsidRDefault="009C5FDD" w:rsidP="009C5FDD">
      <w:pPr>
        <w:pStyle w:val="a3"/>
      </w:pPr>
      <w:r>
        <w:t xml:space="preserve">5. Субъекты трудового права. </w:t>
      </w:r>
    </w:p>
    <w:p w:rsidR="009C5FDD" w:rsidRDefault="009C5FDD" w:rsidP="009C5FDD">
      <w:pPr>
        <w:pStyle w:val="a3"/>
      </w:pPr>
      <w:r>
        <w:t xml:space="preserve">6. Правоотношения в сфере трудового права. </w:t>
      </w:r>
    </w:p>
    <w:p w:rsidR="009C5FDD" w:rsidRDefault="009C5FDD" w:rsidP="009C5FDD">
      <w:pPr>
        <w:pStyle w:val="a3"/>
      </w:pPr>
      <w:r>
        <w:t xml:space="preserve">7. Социальное партнерство: понятие, принципы и формы. </w:t>
      </w:r>
    </w:p>
    <w:p w:rsidR="009C5FDD" w:rsidRDefault="009C5FDD" w:rsidP="009C5FDD">
      <w:pPr>
        <w:pStyle w:val="a3"/>
      </w:pPr>
      <w:r>
        <w:t xml:space="preserve">8. Понятие, стороны и содержание трудового договора. </w:t>
      </w:r>
      <w:bookmarkStart w:id="0" w:name="_GoBack"/>
      <w:bookmarkEnd w:id="0"/>
    </w:p>
    <w:p w:rsidR="009C5FDD" w:rsidRDefault="009C5FDD" w:rsidP="009C5FDD">
      <w:pPr>
        <w:pStyle w:val="a3"/>
      </w:pPr>
      <w:r>
        <w:t xml:space="preserve">9. Порядок заключения трудового договора. Оформление приема на работу. </w:t>
      </w:r>
    </w:p>
    <w:p w:rsidR="009C5FDD" w:rsidRDefault="009C5FDD" w:rsidP="009C5FDD">
      <w:pPr>
        <w:pStyle w:val="a3"/>
      </w:pPr>
      <w:r>
        <w:t xml:space="preserve">10. Виды трудовых договоров. </w:t>
      </w:r>
    </w:p>
    <w:p w:rsidR="009C5FDD" w:rsidRDefault="009C5FDD" w:rsidP="009C5FDD">
      <w:pPr>
        <w:pStyle w:val="a3"/>
      </w:pPr>
      <w:r>
        <w:t xml:space="preserve">11. Трудовой договор с временными (до 2-х месяцев) и сезонными работниками. </w:t>
      </w:r>
    </w:p>
    <w:p w:rsidR="009C5FDD" w:rsidRDefault="009C5FDD" w:rsidP="009C5FDD">
      <w:pPr>
        <w:pStyle w:val="a3"/>
      </w:pPr>
      <w:r>
        <w:t xml:space="preserve">12. Трудовой договор по совместительству. Отграничение совместительства от совмещения профессий (должностей). </w:t>
      </w:r>
    </w:p>
    <w:p w:rsidR="009C5FDD" w:rsidRDefault="009C5FDD" w:rsidP="009C5FDD">
      <w:pPr>
        <w:pStyle w:val="a3"/>
      </w:pPr>
      <w:r>
        <w:t xml:space="preserve">13. Общие основания прекращения трудового договора. </w:t>
      </w:r>
    </w:p>
    <w:p w:rsidR="009C5FDD" w:rsidRDefault="009C5FDD" w:rsidP="009C5FDD">
      <w:pPr>
        <w:pStyle w:val="a3"/>
      </w:pPr>
      <w:r>
        <w:t xml:space="preserve">14. Расторжение трудового договора по инициативе работодателя. </w:t>
      </w:r>
    </w:p>
    <w:p w:rsidR="009C5FDD" w:rsidRDefault="009C5FDD" w:rsidP="009C5FDD">
      <w:pPr>
        <w:pStyle w:val="a3"/>
      </w:pPr>
      <w:r>
        <w:t xml:space="preserve">15. Расторжение трудового договора по инициативе работника. </w:t>
      </w:r>
    </w:p>
    <w:p w:rsidR="009C5FDD" w:rsidRDefault="009C5FDD" w:rsidP="009C5FDD">
      <w:pPr>
        <w:pStyle w:val="a3"/>
      </w:pPr>
      <w:r>
        <w:t xml:space="preserve">16. Расторжение срочного трудового договора. </w:t>
      </w:r>
    </w:p>
    <w:p w:rsidR="009C5FDD" w:rsidRDefault="009C5FDD" w:rsidP="009C5FDD">
      <w:pPr>
        <w:pStyle w:val="a3"/>
      </w:pPr>
      <w:r>
        <w:t xml:space="preserve">17. Расторжение трудового договора по обстоятельствам независящим от воли сторон. </w:t>
      </w:r>
    </w:p>
    <w:p w:rsidR="009C5FDD" w:rsidRDefault="009C5FDD" w:rsidP="009C5FDD">
      <w:pPr>
        <w:pStyle w:val="a3"/>
      </w:pPr>
      <w:r>
        <w:t xml:space="preserve">18. Расторжение трудового договора по несоответствию работника занимаемой должности и выполняемой работе вследствие недостаточной квалификации либо состояния здоровья. </w:t>
      </w:r>
    </w:p>
    <w:p w:rsidR="009C5FDD" w:rsidRDefault="009C5FDD" w:rsidP="009C5FDD">
      <w:pPr>
        <w:pStyle w:val="a3"/>
      </w:pPr>
      <w:r>
        <w:t xml:space="preserve">19. Испытание при приеме на работу. </w:t>
      </w:r>
    </w:p>
    <w:p w:rsidR="009C5FDD" w:rsidRDefault="009C5FDD" w:rsidP="009C5FDD">
      <w:pPr>
        <w:pStyle w:val="a3"/>
      </w:pPr>
      <w:r>
        <w:t xml:space="preserve">20. Расторжение трудового договора по инициативе администрации в связи с ликвидацией организации, сокращения численности или штата работников. </w:t>
      </w:r>
    </w:p>
    <w:p w:rsidR="009C5FDD" w:rsidRDefault="009C5FDD" w:rsidP="009C5FDD">
      <w:pPr>
        <w:pStyle w:val="a3"/>
      </w:pPr>
      <w:r>
        <w:t xml:space="preserve">21. Персональные данные работника, их защита, обработка, хранение и ответственность за разглашение. </w:t>
      </w:r>
    </w:p>
    <w:p w:rsidR="009C5FDD" w:rsidRDefault="009C5FDD" w:rsidP="009C5FDD">
      <w:pPr>
        <w:pStyle w:val="a3"/>
      </w:pPr>
      <w:r>
        <w:t xml:space="preserve">22. Понятие и виды переводов на другую работу. </w:t>
      </w:r>
    </w:p>
    <w:p w:rsidR="009C5FDD" w:rsidRDefault="009C5FDD" w:rsidP="009C5FDD">
      <w:pPr>
        <w:pStyle w:val="a3"/>
      </w:pPr>
      <w:r>
        <w:t xml:space="preserve">23. Понятие и виды времени отдыха. </w:t>
      </w:r>
    </w:p>
    <w:p w:rsidR="009C5FDD" w:rsidRDefault="009C5FDD" w:rsidP="009C5FDD">
      <w:pPr>
        <w:pStyle w:val="a3"/>
      </w:pPr>
      <w:r>
        <w:lastRenderedPageBreak/>
        <w:t xml:space="preserve">24. Понятие и виды рабочего времени. </w:t>
      </w:r>
    </w:p>
    <w:p w:rsidR="009C5FDD" w:rsidRDefault="009C5FDD" w:rsidP="009C5FDD">
      <w:pPr>
        <w:pStyle w:val="a3"/>
      </w:pPr>
      <w:r>
        <w:t xml:space="preserve">25. Режим и учет рабочего времени. Сверхурочная работа. </w:t>
      </w:r>
    </w:p>
    <w:p w:rsidR="009C5FDD" w:rsidRDefault="009C5FDD" w:rsidP="009C5FDD">
      <w:pPr>
        <w:pStyle w:val="a3"/>
      </w:pPr>
      <w:r>
        <w:t xml:space="preserve">26. Особенности регулирования труда работников в возрасте до восемнадцати лет. </w:t>
      </w:r>
    </w:p>
    <w:p w:rsidR="009C5FDD" w:rsidRDefault="009C5FDD" w:rsidP="009C5FDD">
      <w:pPr>
        <w:pStyle w:val="a3"/>
      </w:pPr>
      <w:r>
        <w:t xml:space="preserve">27. Особенности регулирования труда женщин. </w:t>
      </w:r>
    </w:p>
    <w:p w:rsidR="009C5FDD" w:rsidRDefault="009C5FDD" w:rsidP="009C5FDD">
      <w:pPr>
        <w:pStyle w:val="a3"/>
      </w:pPr>
      <w:r>
        <w:t xml:space="preserve">28. Ненормированное рабочее время. </w:t>
      </w:r>
    </w:p>
    <w:p w:rsidR="009C5FDD" w:rsidRDefault="009C5FDD" w:rsidP="009C5FDD">
      <w:pPr>
        <w:pStyle w:val="a3"/>
      </w:pPr>
      <w:r>
        <w:t xml:space="preserve">29. Сокращенное рабочее время. </w:t>
      </w:r>
    </w:p>
    <w:p w:rsidR="009C5FDD" w:rsidRDefault="009C5FDD" w:rsidP="009C5FDD">
      <w:pPr>
        <w:pStyle w:val="a3"/>
      </w:pPr>
      <w:r>
        <w:t xml:space="preserve">30. Понятие и общая характеристика заработной платы. </w:t>
      </w:r>
    </w:p>
    <w:p w:rsidR="009C5FDD" w:rsidRDefault="009C5FDD" w:rsidP="009C5FDD">
      <w:pPr>
        <w:pStyle w:val="a3"/>
      </w:pPr>
      <w:r>
        <w:t xml:space="preserve">31. Методы правового регулирования заработной платы. </w:t>
      </w:r>
    </w:p>
    <w:p w:rsidR="009C5FDD" w:rsidRDefault="009C5FDD" w:rsidP="009C5FDD">
      <w:pPr>
        <w:pStyle w:val="a3"/>
      </w:pPr>
      <w:r>
        <w:t xml:space="preserve">32. Тарифная система оплаты труда. Стимулирующие выплаты. </w:t>
      </w:r>
    </w:p>
    <w:p w:rsidR="009C5FDD" w:rsidRDefault="009C5FDD" w:rsidP="009C5FDD">
      <w:pPr>
        <w:pStyle w:val="a3"/>
      </w:pPr>
      <w:r>
        <w:t xml:space="preserve">33. Системы заработной платы. </w:t>
      </w:r>
    </w:p>
    <w:p w:rsidR="009C5FDD" w:rsidRDefault="009C5FDD" w:rsidP="009C5FDD">
      <w:pPr>
        <w:pStyle w:val="a3"/>
      </w:pPr>
      <w:r>
        <w:t xml:space="preserve">34. Понятие и содержание коллективного договора. </w:t>
      </w:r>
    </w:p>
    <w:p w:rsidR="009C5FDD" w:rsidRDefault="009C5FDD" w:rsidP="009C5FDD">
      <w:pPr>
        <w:pStyle w:val="a3"/>
      </w:pPr>
      <w:r>
        <w:t xml:space="preserve">35. Коллективная (бригадная) материальная ответственность. </w:t>
      </w:r>
    </w:p>
    <w:p w:rsidR="009C5FDD" w:rsidRDefault="009C5FDD" w:rsidP="009C5FDD">
      <w:pPr>
        <w:pStyle w:val="a3"/>
      </w:pPr>
      <w:r>
        <w:t xml:space="preserve">36. Гарантийные и компенсационные выплаты. </w:t>
      </w:r>
    </w:p>
    <w:p w:rsidR="009C5FDD" w:rsidRDefault="009C5FDD" w:rsidP="009C5FDD">
      <w:pPr>
        <w:pStyle w:val="a3"/>
      </w:pPr>
      <w:r>
        <w:t xml:space="preserve">37. Оплата труда при отклонении от нормальных условий труда. </w:t>
      </w:r>
    </w:p>
    <w:p w:rsidR="009C5FDD" w:rsidRDefault="009C5FDD" w:rsidP="009C5FDD">
      <w:pPr>
        <w:pStyle w:val="a3"/>
      </w:pPr>
      <w:r>
        <w:t xml:space="preserve">38. Правовая охрана заработной платы. </w:t>
      </w:r>
    </w:p>
    <w:p w:rsidR="009C5FDD" w:rsidRDefault="009C5FDD" w:rsidP="009C5FDD">
      <w:pPr>
        <w:pStyle w:val="a3"/>
      </w:pPr>
      <w:r>
        <w:t xml:space="preserve">39. Поощрения за успехи в труде и порядок их применения. </w:t>
      </w:r>
    </w:p>
    <w:p w:rsidR="009C5FDD" w:rsidRDefault="009C5FDD" w:rsidP="009C5FDD">
      <w:pPr>
        <w:pStyle w:val="a3"/>
      </w:pPr>
      <w:r>
        <w:t xml:space="preserve">40. Понятие и значение дисциплины труда. </w:t>
      </w:r>
    </w:p>
    <w:p w:rsidR="009C5FDD" w:rsidRDefault="009C5FDD" w:rsidP="009C5FDD">
      <w:pPr>
        <w:pStyle w:val="a3"/>
      </w:pPr>
      <w:r>
        <w:t xml:space="preserve">41. Методы обеспечения трудовой дисциплины. </w:t>
      </w:r>
    </w:p>
    <w:p w:rsidR="009C5FDD" w:rsidRDefault="009C5FDD" w:rsidP="009C5FDD">
      <w:pPr>
        <w:pStyle w:val="a3"/>
      </w:pPr>
      <w:r>
        <w:t xml:space="preserve">42. Порядок наложения дисциплинарных взысканий. </w:t>
      </w:r>
    </w:p>
    <w:p w:rsidR="009C5FDD" w:rsidRDefault="009C5FDD" w:rsidP="009C5FDD">
      <w:pPr>
        <w:pStyle w:val="a3"/>
      </w:pPr>
      <w:r>
        <w:t xml:space="preserve">43. Внутренний трудовой распорядок. </w:t>
      </w:r>
    </w:p>
    <w:p w:rsidR="009C5FDD" w:rsidRDefault="009C5FDD" w:rsidP="009C5FDD">
      <w:pPr>
        <w:pStyle w:val="a3"/>
      </w:pPr>
      <w:r>
        <w:t xml:space="preserve">44. Основные трудовые права и обязанности работников и работодателя. </w:t>
      </w:r>
    </w:p>
    <w:p w:rsidR="009C5FDD" w:rsidRDefault="009C5FDD" w:rsidP="009C5FDD">
      <w:pPr>
        <w:pStyle w:val="a3"/>
      </w:pPr>
      <w:r>
        <w:t xml:space="preserve">45. Дисциплинарная ответственность и ее виды. </w:t>
      </w:r>
    </w:p>
    <w:p w:rsidR="009C5FDD" w:rsidRDefault="009C5FDD" w:rsidP="009C5FDD">
      <w:pPr>
        <w:pStyle w:val="a3"/>
      </w:pPr>
      <w:r>
        <w:t xml:space="preserve">46. Понятие охраны труда и ее значение. </w:t>
      </w:r>
    </w:p>
    <w:p w:rsidR="009C5FDD" w:rsidRDefault="009C5FDD" w:rsidP="009C5FDD">
      <w:pPr>
        <w:pStyle w:val="a3"/>
      </w:pPr>
      <w:r>
        <w:t xml:space="preserve">47. Законодательство об охране труда. </w:t>
      </w:r>
    </w:p>
    <w:p w:rsidR="009C5FDD" w:rsidRDefault="009C5FDD" w:rsidP="009C5FDD">
      <w:pPr>
        <w:pStyle w:val="a3"/>
      </w:pPr>
      <w:r>
        <w:t xml:space="preserve">48. Обязанности работодателя при несчастном случае на производстве. </w:t>
      </w:r>
    </w:p>
    <w:p w:rsidR="009C5FDD" w:rsidRDefault="009C5FDD" w:rsidP="009C5FDD">
      <w:pPr>
        <w:pStyle w:val="a3"/>
      </w:pPr>
      <w:r>
        <w:t xml:space="preserve">49. Ученический договор. </w:t>
      </w:r>
    </w:p>
    <w:p w:rsidR="009C5FDD" w:rsidRDefault="009C5FDD" w:rsidP="009C5FDD">
      <w:pPr>
        <w:pStyle w:val="a3"/>
      </w:pPr>
      <w:r>
        <w:t xml:space="preserve">50. Основания и условия материальной ответственности. </w:t>
      </w:r>
    </w:p>
    <w:p w:rsidR="009C5FDD" w:rsidRDefault="009C5FDD" w:rsidP="009C5FDD">
      <w:pPr>
        <w:pStyle w:val="a3"/>
      </w:pPr>
      <w:r>
        <w:t xml:space="preserve">51. Понятие и виды материальной ответственности. </w:t>
      </w:r>
    </w:p>
    <w:p w:rsidR="009C5FDD" w:rsidRDefault="009C5FDD" w:rsidP="009C5FDD">
      <w:pPr>
        <w:pStyle w:val="a3"/>
      </w:pPr>
      <w:r>
        <w:t xml:space="preserve">52. Порядок возмещения вреда, причиненного работникам увечьем, профессиональным заболеванием, либо иным повреждением здоровья. </w:t>
      </w:r>
    </w:p>
    <w:p w:rsidR="009C5FDD" w:rsidRDefault="009C5FDD" w:rsidP="009C5FDD">
      <w:pPr>
        <w:pStyle w:val="a3"/>
      </w:pPr>
      <w:r>
        <w:t xml:space="preserve">53. Возмещение работнику ущерба, причиненного незаконными действиями органов дознания, предварительного следствия, прокуратуры и суда. </w:t>
      </w:r>
    </w:p>
    <w:p w:rsidR="009C5FDD" w:rsidRDefault="009C5FDD" w:rsidP="009C5FDD">
      <w:pPr>
        <w:pStyle w:val="a3"/>
      </w:pPr>
      <w:r>
        <w:t xml:space="preserve">54. Полная материальная ответственность. </w:t>
      </w:r>
    </w:p>
    <w:p w:rsidR="009C5FDD" w:rsidRDefault="009C5FDD" w:rsidP="009C5FDD">
      <w:pPr>
        <w:pStyle w:val="a3"/>
      </w:pPr>
      <w:r>
        <w:t xml:space="preserve">55. Понятие и содержание коллективного договора. </w:t>
      </w:r>
    </w:p>
    <w:p w:rsidR="009C5FDD" w:rsidRDefault="009C5FDD" w:rsidP="009C5FDD">
      <w:pPr>
        <w:pStyle w:val="a3"/>
      </w:pPr>
      <w:r>
        <w:t xml:space="preserve">56. Понятие и виды соглашений. </w:t>
      </w:r>
    </w:p>
    <w:p w:rsidR="009C5FDD" w:rsidRDefault="009C5FDD" w:rsidP="009C5FDD">
      <w:pPr>
        <w:pStyle w:val="a3"/>
      </w:pPr>
      <w:r>
        <w:t xml:space="preserve">57. Отпуска: виды и порядок исчисления. </w:t>
      </w:r>
    </w:p>
    <w:p w:rsidR="009C5FDD" w:rsidRDefault="009C5FDD" w:rsidP="009C5FDD">
      <w:pPr>
        <w:pStyle w:val="a3"/>
      </w:pPr>
      <w:r>
        <w:t xml:space="preserve">58. Материальная ответственность работодателя перед работником. </w:t>
      </w:r>
    </w:p>
    <w:p w:rsidR="009C5FDD" w:rsidRDefault="009C5FDD" w:rsidP="009C5FDD">
      <w:pPr>
        <w:pStyle w:val="a3"/>
      </w:pPr>
      <w:r>
        <w:t xml:space="preserve">59. Определение размера ущерба, причиненного организации и порядок его возмещения. </w:t>
      </w:r>
    </w:p>
    <w:p w:rsidR="009C5FDD" w:rsidRDefault="009C5FDD" w:rsidP="009C5FDD">
      <w:pPr>
        <w:pStyle w:val="a3"/>
      </w:pPr>
      <w:r>
        <w:t xml:space="preserve">60. Понятие и виды трудовых споров. </w:t>
      </w:r>
    </w:p>
    <w:p w:rsidR="009C5FDD" w:rsidRDefault="009C5FDD" w:rsidP="009C5FDD">
      <w:pPr>
        <w:pStyle w:val="a3"/>
      </w:pPr>
      <w:r>
        <w:t xml:space="preserve">61. Принципы рассмотрения и подведомственность трудовых споров. </w:t>
      </w:r>
    </w:p>
    <w:p w:rsidR="009C5FDD" w:rsidRDefault="009C5FDD" w:rsidP="009C5FDD">
      <w:pPr>
        <w:pStyle w:val="a3"/>
      </w:pPr>
      <w:r>
        <w:t xml:space="preserve">62. Порядок рассмотрения индивидуальных трудовых споров в КТС. </w:t>
      </w:r>
    </w:p>
    <w:p w:rsidR="009C5FDD" w:rsidRDefault="009C5FDD" w:rsidP="009C5FDD">
      <w:pPr>
        <w:pStyle w:val="a3"/>
      </w:pPr>
      <w:r>
        <w:t xml:space="preserve">63. Рассмотрение индивидуальных трудовых споров в народном суде. </w:t>
      </w:r>
    </w:p>
    <w:p w:rsidR="009C5FDD" w:rsidRDefault="009C5FDD" w:rsidP="009C5FDD">
      <w:pPr>
        <w:pStyle w:val="a3"/>
      </w:pPr>
      <w:r>
        <w:t xml:space="preserve">64. Понятие и порядок разрешения коллективных трудовых споров. </w:t>
      </w:r>
    </w:p>
    <w:p w:rsidR="009C5FDD" w:rsidRDefault="009C5FDD" w:rsidP="009C5FDD">
      <w:pPr>
        <w:pStyle w:val="a3"/>
      </w:pPr>
      <w:r>
        <w:t xml:space="preserve">65. Понятие и порядок объявления забастовки. </w:t>
      </w:r>
    </w:p>
    <w:p w:rsidR="009C5FDD" w:rsidRDefault="009C5FDD" w:rsidP="009C5FDD">
      <w:pPr>
        <w:pStyle w:val="a3"/>
      </w:pPr>
      <w:r>
        <w:t xml:space="preserve">66. Пособия по временной нетрудоспособности. </w:t>
      </w:r>
    </w:p>
    <w:p w:rsidR="009C5FDD" w:rsidRDefault="009C5FDD" w:rsidP="009C5FDD">
      <w:pPr>
        <w:pStyle w:val="a3"/>
      </w:pPr>
      <w:r>
        <w:t xml:space="preserve">67. Понятие </w:t>
      </w:r>
      <w:proofErr w:type="gramStart"/>
      <w:r>
        <w:t>права социального обеспечения</w:t>
      </w:r>
      <w:proofErr w:type="gramEnd"/>
      <w:r>
        <w:t xml:space="preserve">, его предмет, метод и значение. </w:t>
      </w:r>
    </w:p>
    <w:p w:rsidR="009C5FDD" w:rsidRDefault="009C5FDD" w:rsidP="009C5FDD">
      <w:pPr>
        <w:pStyle w:val="a3"/>
      </w:pPr>
      <w:r>
        <w:t xml:space="preserve">68. Организационно-правовые формы и виды социального обеспечения. </w:t>
      </w:r>
    </w:p>
    <w:p w:rsidR="009C5FDD" w:rsidRDefault="009C5FDD" w:rsidP="009C5FDD">
      <w:pPr>
        <w:pStyle w:val="a3"/>
      </w:pPr>
      <w:r>
        <w:t xml:space="preserve">69. Понятие и виды пенсий. </w:t>
      </w:r>
    </w:p>
    <w:p w:rsidR="009C5FDD" w:rsidRDefault="009C5FDD" w:rsidP="009C5FDD">
      <w:pPr>
        <w:pStyle w:val="a3"/>
      </w:pPr>
      <w:r>
        <w:t xml:space="preserve">70. Виды социальной помощи. </w:t>
      </w:r>
    </w:p>
    <w:p w:rsidR="009C5FDD" w:rsidRDefault="009C5FDD" w:rsidP="009C5FDD">
      <w:pPr>
        <w:pStyle w:val="a3"/>
      </w:pPr>
      <w:r>
        <w:t xml:space="preserve">71. Понятие трудового стажа и порядок его исчисления. </w:t>
      </w:r>
    </w:p>
    <w:p w:rsidR="009C5FDD" w:rsidRDefault="009C5FDD" w:rsidP="009C5FDD">
      <w:pPr>
        <w:pStyle w:val="a3"/>
      </w:pPr>
      <w:r>
        <w:t xml:space="preserve">72. Виды трудового стажа. </w:t>
      </w:r>
    </w:p>
    <w:p w:rsidR="009C5FDD" w:rsidRDefault="009C5FDD" w:rsidP="009C5FDD">
      <w:pPr>
        <w:pStyle w:val="a3"/>
      </w:pPr>
      <w:r>
        <w:t xml:space="preserve">73. Пособия по государственному социальному страхованию. </w:t>
      </w:r>
    </w:p>
    <w:p w:rsidR="009C5FDD" w:rsidRDefault="009C5FDD" w:rsidP="009C5FDD">
      <w:pPr>
        <w:pStyle w:val="a3"/>
      </w:pPr>
      <w:r>
        <w:t xml:space="preserve">74. Пенсионное обеспечение. </w:t>
      </w:r>
    </w:p>
    <w:p w:rsidR="009C5FDD" w:rsidRDefault="009C5FDD" w:rsidP="009C5FDD">
      <w:pPr>
        <w:pStyle w:val="a3"/>
      </w:pPr>
      <w:r>
        <w:t xml:space="preserve">75. Законодательство о занятости населения в РФ. </w:t>
      </w:r>
    </w:p>
    <w:p w:rsidR="009C5FDD" w:rsidRDefault="009C5FDD" w:rsidP="009C5FDD">
      <w:pPr>
        <w:pStyle w:val="a3"/>
      </w:pPr>
      <w:r>
        <w:t xml:space="preserve">76. Порядок и условия признания граждан безработными. </w:t>
      </w:r>
    </w:p>
    <w:p w:rsidR="009C5FDD" w:rsidRDefault="009C5FDD" w:rsidP="009C5FDD">
      <w:pPr>
        <w:pStyle w:val="a3"/>
      </w:pPr>
      <w:r>
        <w:t xml:space="preserve">77. Социальные гарантии при потере работы и безработице. </w:t>
      </w:r>
    </w:p>
    <w:p w:rsidR="009C5FDD" w:rsidRDefault="009C5FDD" w:rsidP="009C5FDD">
      <w:pPr>
        <w:pStyle w:val="a3"/>
      </w:pPr>
      <w:r>
        <w:t xml:space="preserve">78. Общая характеристика прав профсоюзов. </w:t>
      </w:r>
    </w:p>
    <w:p w:rsidR="009C5FDD" w:rsidRDefault="009C5FDD" w:rsidP="009C5FDD">
      <w:pPr>
        <w:pStyle w:val="a3"/>
      </w:pPr>
      <w:r>
        <w:t xml:space="preserve">79. Надзор и </w:t>
      </w:r>
      <w:proofErr w:type="gramStart"/>
      <w:r>
        <w:t>контроль за</w:t>
      </w:r>
      <w:proofErr w:type="gramEnd"/>
      <w:r>
        <w:t xml:space="preserve"> соблюдением законодательства о труде. </w:t>
      </w:r>
    </w:p>
    <w:p w:rsidR="009C5FDD" w:rsidRDefault="009C5FDD" w:rsidP="009C5FDD">
      <w:pPr>
        <w:pStyle w:val="a3"/>
      </w:pPr>
      <w:r>
        <w:t xml:space="preserve">80. Ответственность за нарушение законодательства о труде. </w:t>
      </w:r>
    </w:p>
    <w:p w:rsidR="009C5FDD" w:rsidRDefault="009C5FDD" w:rsidP="009C5FDD">
      <w:pPr>
        <w:pStyle w:val="a3"/>
      </w:pPr>
      <w:r>
        <w:t xml:space="preserve">81. Права трудового коллектива. </w:t>
      </w:r>
    </w:p>
    <w:p w:rsidR="009C5FDD" w:rsidRDefault="009C5FDD" w:rsidP="009C5FDD">
      <w:pPr>
        <w:pStyle w:val="a3"/>
      </w:pPr>
      <w:r>
        <w:t xml:space="preserve">82. Обязанности работодателя по обеспечению безопасных условий труда. </w:t>
      </w:r>
    </w:p>
    <w:p w:rsidR="009C5FDD" w:rsidRDefault="009C5FDD" w:rsidP="009C5FDD">
      <w:pPr>
        <w:pStyle w:val="a3"/>
      </w:pPr>
      <w:r>
        <w:t xml:space="preserve">83. Понятие и источники международно-правового регулирования труда. </w:t>
      </w:r>
    </w:p>
    <w:p w:rsidR="009C5FDD" w:rsidRDefault="009C5FDD" w:rsidP="009C5FDD">
      <w:pPr>
        <w:pStyle w:val="a3"/>
      </w:pPr>
      <w:r>
        <w:t xml:space="preserve">84. Субъекты и принципы международно-правового регулирования труда. </w:t>
      </w:r>
    </w:p>
    <w:p w:rsidR="009C5FDD" w:rsidRDefault="009C5FDD" w:rsidP="009C5FDD">
      <w:pPr>
        <w:pStyle w:val="a3"/>
      </w:pPr>
      <w:r>
        <w:t xml:space="preserve">85. Классификация конвенций и рекомендаций МОТ о труде. </w:t>
      </w:r>
    </w:p>
    <w:p w:rsidR="009C5FDD" w:rsidRDefault="009C5FDD" w:rsidP="009C5FDD">
      <w:pPr>
        <w:pStyle w:val="a3"/>
      </w:pPr>
      <w:r>
        <w:t xml:space="preserve">86. Особенности регулирования труда работников, работающих в районах Крайнего Севера и приравненных к ним местностях. </w:t>
      </w:r>
    </w:p>
    <w:p w:rsidR="009C5FDD" w:rsidRDefault="009C5FDD" w:rsidP="009C5FDD">
      <w:pPr>
        <w:pStyle w:val="a3"/>
      </w:pPr>
      <w:r>
        <w:t xml:space="preserve">87. Специфика регулирования труда работников, работающих вахтовым методом. </w:t>
      </w:r>
    </w:p>
    <w:p w:rsidR="009C5FDD" w:rsidRDefault="009C5FDD" w:rsidP="009C5FDD">
      <w:pPr>
        <w:pStyle w:val="a3"/>
      </w:pPr>
      <w:r>
        <w:t xml:space="preserve">88. Особенности регулирования труда работников, работающих у работодателей - физических лиц. </w:t>
      </w:r>
    </w:p>
    <w:p w:rsidR="009C5FDD" w:rsidRDefault="009C5FDD" w:rsidP="009C5FDD">
      <w:pPr>
        <w:pStyle w:val="a3"/>
      </w:pPr>
      <w:r>
        <w:t xml:space="preserve">89. Принципы и задачи деятельности Федеральной инспекции труда. </w:t>
      </w:r>
    </w:p>
    <w:p w:rsidR="009C5FDD" w:rsidRDefault="009C5FDD" w:rsidP="009C5FDD">
      <w:pPr>
        <w:pStyle w:val="a3"/>
      </w:pPr>
      <w:r>
        <w:t>90. Трудовая книжка.</w:t>
      </w:r>
    </w:p>
    <w:p w:rsidR="000F01F6" w:rsidRDefault="000F01F6"/>
    <w:sectPr w:rsidR="000F0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DD"/>
    <w:rsid w:val="000F01F6"/>
    <w:rsid w:val="004A4312"/>
    <w:rsid w:val="009C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2020-04-09T09:22:00Z</dcterms:created>
  <dcterms:modified xsi:type="dcterms:W3CDTF">2020-04-09T09:22:00Z</dcterms:modified>
</cp:coreProperties>
</file>