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BB" w:rsidRDefault="00846524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BB175D" w:rsidRPr="00E01013" w:rsidRDefault="00BB175D" w:rsidP="00BB175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ПМ.02 ОРГАНИЗАЦИЯ РАБОТЫ ОРГАНОВ И УЧРЕЖДЕНИЙ СОЦИАЛЬНОЙ ЗАЩИТЫ НАСЕЛЕНИЯ, ОРГАНОВ ПЕНСИОННОГО ФОНДА РОССИЙСКОЙ ФЕДЕРАЦИИ (ПФР)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D267CB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267CB">
        <w:rPr>
          <w:sz w:val="28"/>
          <w:szCs w:val="28"/>
          <w:u w:val="single"/>
        </w:rPr>
        <w:t>8</w:t>
      </w:r>
      <w:r w:rsidR="0029379C" w:rsidRPr="0029379C">
        <w:rPr>
          <w:sz w:val="28"/>
          <w:szCs w:val="28"/>
          <w:u w:val="single"/>
        </w:rPr>
        <w:t>ПС</w:t>
      </w:r>
      <w:r w:rsidR="00846524">
        <w:rPr>
          <w:sz w:val="28"/>
          <w:szCs w:val="28"/>
          <w:u w:val="single"/>
        </w:rPr>
        <w:t>О</w:t>
      </w:r>
      <w:r w:rsidR="0029379C" w:rsidRPr="0029379C">
        <w:rPr>
          <w:sz w:val="28"/>
          <w:szCs w:val="28"/>
          <w:u w:val="single"/>
        </w:rPr>
        <w:t>-</w:t>
      </w:r>
      <w:r w:rsidR="00BB175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4C4560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3</w:t>
      </w:r>
      <w:r w:rsidR="00E3509F">
        <w:rPr>
          <w:b/>
          <w:sz w:val="36"/>
          <w:szCs w:val="28"/>
        </w:rPr>
        <w:t xml:space="preserve"> неделя </w:t>
      </w:r>
      <w:r w:rsidR="00474B5A">
        <w:rPr>
          <w:b/>
          <w:sz w:val="36"/>
          <w:szCs w:val="28"/>
        </w:rPr>
        <w:t>13</w:t>
      </w:r>
      <w:r w:rsidR="00BB175D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 w:rsidR="00474B5A">
        <w:rPr>
          <w:b/>
          <w:sz w:val="36"/>
          <w:szCs w:val="28"/>
        </w:rPr>
        <w:t>17</w:t>
      </w:r>
      <w:r w:rsidR="00E3509F" w:rsidRPr="00E3509F">
        <w:rPr>
          <w:b/>
          <w:sz w:val="36"/>
          <w:szCs w:val="28"/>
        </w:rPr>
        <w:t>.0</w:t>
      </w:r>
      <w:r w:rsidR="003F10E6"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BB175D" w:rsidRPr="00C24A7D" w:rsidRDefault="00C24A7D" w:rsidP="00C24A7D">
      <w:pPr>
        <w:pStyle w:val="a4"/>
        <w:jc w:val="center"/>
        <w:rPr>
          <w:b/>
        </w:rPr>
      </w:pPr>
      <w:r w:rsidRPr="00C24A7D">
        <w:rPr>
          <w:b/>
        </w:rPr>
        <w:t>1.Вопросы для изучения</w:t>
      </w:r>
    </w:p>
    <w:p w:rsidR="00C24A7D" w:rsidRPr="00C24A7D" w:rsidRDefault="00C24A7D" w:rsidP="00C24A7D">
      <w:pPr>
        <w:pStyle w:val="a4"/>
        <w:jc w:val="center"/>
        <w:rPr>
          <w:b/>
        </w:rPr>
      </w:pPr>
    </w:p>
    <w:p w:rsidR="004C4560" w:rsidRPr="004C4560" w:rsidRDefault="00474B5A" w:rsidP="004C4560">
      <w:pPr>
        <w:numPr>
          <w:ilvl w:val="0"/>
          <w:numId w:val="12"/>
        </w:numPr>
        <w:shd w:val="clear" w:color="auto" w:fill="FFFFFF"/>
        <w:rPr>
          <w:sz w:val="21"/>
          <w:szCs w:val="21"/>
        </w:rPr>
      </w:pPr>
      <w:hyperlink r:id="rId6" w:history="1">
        <w:r w:rsidR="004C4560" w:rsidRPr="004C4560">
          <w:rPr>
            <w:rStyle w:val="a5"/>
            <w:color w:val="auto"/>
            <w:sz w:val="21"/>
            <w:szCs w:val="21"/>
            <w:u w:val="none"/>
          </w:rPr>
          <w:t>Размер фиксированной выплаты к страховой пенсии по старости</w:t>
        </w:r>
      </w:hyperlink>
    </w:p>
    <w:p w:rsidR="004C4560" w:rsidRPr="004C4560" w:rsidRDefault="00474B5A" w:rsidP="004C4560">
      <w:pPr>
        <w:numPr>
          <w:ilvl w:val="0"/>
          <w:numId w:val="12"/>
        </w:numPr>
        <w:shd w:val="clear" w:color="auto" w:fill="FFFFFF"/>
        <w:rPr>
          <w:sz w:val="21"/>
          <w:szCs w:val="21"/>
        </w:rPr>
      </w:pPr>
      <w:hyperlink r:id="rId7" w:history="1">
        <w:r w:rsidR="004C4560" w:rsidRPr="004C4560">
          <w:rPr>
            <w:rStyle w:val="a5"/>
            <w:color w:val="auto"/>
            <w:sz w:val="21"/>
            <w:szCs w:val="21"/>
            <w:u w:val="none"/>
          </w:rPr>
          <w:t>Компенсация проезда к месту отдыха и обратно пенсионера</w:t>
        </w:r>
        <w:proofErr w:type="gramStart"/>
        <w:r w:rsidR="004C4560" w:rsidRPr="004C4560">
          <w:rPr>
            <w:rStyle w:val="a5"/>
            <w:color w:val="auto"/>
            <w:sz w:val="21"/>
            <w:szCs w:val="21"/>
            <w:u w:val="none"/>
          </w:rPr>
          <w:t>м-</w:t>
        </w:r>
        <w:proofErr w:type="gramEnd"/>
        <w:r w:rsidR="004C4560" w:rsidRPr="004C4560">
          <w:rPr>
            <w:rStyle w:val="a5"/>
            <w:color w:val="auto"/>
            <w:sz w:val="21"/>
            <w:szCs w:val="21"/>
            <w:u w:val="none"/>
          </w:rPr>
          <w:t>"северянам"</w:t>
        </w:r>
      </w:hyperlink>
    </w:p>
    <w:p w:rsidR="004C4560" w:rsidRPr="004C4560" w:rsidRDefault="00474B5A" w:rsidP="004C4560">
      <w:pPr>
        <w:numPr>
          <w:ilvl w:val="0"/>
          <w:numId w:val="12"/>
        </w:numPr>
        <w:shd w:val="clear" w:color="auto" w:fill="FFFFFF"/>
        <w:rPr>
          <w:sz w:val="21"/>
          <w:szCs w:val="21"/>
        </w:rPr>
      </w:pPr>
      <w:hyperlink r:id="rId8" w:history="1">
        <w:r w:rsidR="004C4560" w:rsidRPr="004C4560">
          <w:rPr>
            <w:rStyle w:val="a5"/>
            <w:color w:val="auto"/>
            <w:sz w:val="21"/>
            <w:szCs w:val="21"/>
            <w:u w:val="none"/>
          </w:rPr>
          <w:t>Компенсация переезда из районов Крайнего Севера к новому месту жительства неработающим пенсионерам</w:t>
        </w:r>
      </w:hyperlink>
    </w:p>
    <w:p w:rsidR="004C4560" w:rsidRPr="004C4560" w:rsidRDefault="00474B5A" w:rsidP="004C4560">
      <w:pPr>
        <w:numPr>
          <w:ilvl w:val="0"/>
          <w:numId w:val="12"/>
        </w:numPr>
        <w:shd w:val="clear" w:color="auto" w:fill="FFFFFF"/>
        <w:rPr>
          <w:sz w:val="21"/>
          <w:szCs w:val="21"/>
        </w:rPr>
      </w:pPr>
      <w:hyperlink r:id="rId9" w:history="1">
        <w:r w:rsidR="004C4560" w:rsidRPr="004C4560">
          <w:rPr>
            <w:rStyle w:val="a5"/>
            <w:color w:val="auto"/>
            <w:sz w:val="21"/>
            <w:szCs w:val="21"/>
            <w:u w:val="none"/>
          </w:rPr>
          <w:t>Выплаты в связи со смертью пенсионера</w:t>
        </w:r>
      </w:hyperlink>
    </w:p>
    <w:p w:rsidR="004C4560" w:rsidRPr="004C4560" w:rsidRDefault="00474B5A" w:rsidP="004C4560">
      <w:pPr>
        <w:numPr>
          <w:ilvl w:val="0"/>
          <w:numId w:val="12"/>
        </w:numPr>
        <w:shd w:val="clear" w:color="auto" w:fill="FFFFFF"/>
        <w:rPr>
          <w:sz w:val="21"/>
          <w:szCs w:val="21"/>
        </w:rPr>
      </w:pPr>
      <w:hyperlink r:id="rId10" w:history="1">
        <w:r w:rsidR="004C4560" w:rsidRPr="004C4560">
          <w:rPr>
            <w:rStyle w:val="a5"/>
            <w:color w:val="auto"/>
            <w:sz w:val="21"/>
            <w:szCs w:val="21"/>
            <w:u w:val="none"/>
          </w:rPr>
          <w:t>Пенсионное обеспечение лиц, проживающих за границей</w:t>
        </w:r>
      </w:hyperlink>
    </w:p>
    <w:p w:rsidR="004C4560" w:rsidRPr="004C4560" w:rsidRDefault="00474B5A" w:rsidP="004C4560">
      <w:pPr>
        <w:numPr>
          <w:ilvl w:val="0"/>
          <w:numId w:val="12"/>
        </w:numPr>
        <w:shd w:val="clear" w:color="auto" w:fill="FFFFFF"/>
        <w:rPr>
          <w:sz w:val="21"/>
          <w:szCs w:val="21"/>
        </w:rPr>
      </w:pPr>
      <w:hyperlink r:id="rId11" w:history="1">
        <w:r w:rsidR="004C4560" w:rsidRPr="004C4560">
          <w:rPr>
            <w:rStyle w:val="a5"/>
            <w:color w:val="auto"/>
            <w:sz w:val="21"/>
            <w:szCs w:val="21"/>
            <w:u w:val="none"/>
          </w:rPr>
          <w:t>Пенсионное обеспечение лиц, прибывших из республик бывшего СССР</w:t>
        </w:r>
      </w:hyperlink>
    </w:p>
    <w:p w:rsidR="00200D64" w:rsidRPr="00C24A7D" w:rsidRDefault="00200D64" w:rsidP="009A30BB">
      <w:pPr>
        <w:spacing w:line="360" w:lineRule="auto"/>
        <w:ind w:firstLine="720"/>
        <w:jc w:val="center"/>
        <w:outlineLvl w:val="0"/>
      </w:pPr>
    </w:p>
    <w:p w:rsidR="00294910" w:rsidRPr="00C24A7D" w:rsidRDefault="00C24A7D" w:rsidP="009A30BB">
      <w:pPr>
        <w:spacing w:line="360" w:lineRule="auto"/>
        <w:ind w:firstLine="720"/>
        <w:jc w:val="center"/>
        <w:outlineLvl w:val="0"/>
        <w:rPr>
          <w:b/>
        </w:rPr>
      </w:pPr>
      <w:r w:rsidRPr="00C24A7D">
        <w:rPr>
          <w:b/>
        </w:rPr>
        <w:t xml:space="preserve">2. </w:t>
      </w:r>
      <w:r w:rsidR="00294910" w:rsidRPr="00C24A7D">
        <w:rPr>
          <w:b/>
        </w:rPr>
        <w:t>Практическое задание</w:t>
      </w:r>
    </w:p>
    <w:p w:rsidR="004C4560" w:rsidRPr="004C4560" w:rsidRDefault="00294910" w:rsidP="004C4560">
      <w:pPr>
        <w:pStyle w:val="1"/>
        <w:shd w:val="clear" w:color="auto" w:fill="FFFFFF"/>
        <w:spacing w:before="230" w:beforeAutospacing="0" w:after="230" w:afterAutospacing="0"/>
        <w:rPr>
          <w:b w:val="0"/>
          <w:bCs w:val="0"/>
          <w:i/>
          <w:color w:val="333333"/>
          <w:sz w:val="24"/>
          <w:szCs w:val="24"/>
          <w:u w:val="single"/>
        </w:rPr>
      </w:pPr>
      <w:r w:rsidRPr="004C4560">
        <w:rPr>
          <w:b w:val="0"/>
          <w:bCs w:val="0"/>
          <w:i/>
          <w:sz w:val="24"/>
          <w:szCs w:val="24"/>
          <w:u w:val="single"/>
        </w:rPr>
        <w:t xml:space="preserve">Составить алгоритм оформления государственной пенсии по </w:t>
      </w:r>
      <w:r w:rsidR="004C4560" w:rsidRPr="004C4560">
        <w:rPr>
          <w:b w:val="0"/>
          <w:bCs w:val="0"/>
          <w:i/>
          <w:color w:val="333333"/>
          <w:sz w:val="24"/>
          <w:szCs w:val="24"/>
          <w:u w:val="single"/>
        </w:rPr>
        <w:t>случаю потери кормильца</w:t>
      </w:r>
    </w:p>
    <w:p w:rsidR="004C4560" w:rsidRPr="004C4560" w:rsidRDefault="00474B5A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2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Куда обратиться</w:t>
        </w:r>
      </w:hyperlink>
    </w:p>
    <w:p w:rsidR="004C4560" w:rsidRPr="004C4560" w:rsidRDefault="00474B5A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3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Какие документы представить</w:t>
        </w:r>
      </w:hyperlink>
    </w:p>
    <w:p w:rsidR="004C4560" w:rsidRPr="004C4560" w:rsidRDefault="00474B5A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4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В каких случаях назначается государственная пенсия по случаю потери кормильца</w:t>
        </w:r>
      </w:hyperlink>
    </w:p>
    <w:p w:rsidR="004C4560" w:rsidRPr="004C4560" w:rsidRDefault="00474B5A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5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Кто имеет право на государственную пенсию по случаю потери кормильца</w:t>
        </w:r>
      </w:hyperlink>
    </w:p>
    <w:p w:rsidR="004C4560" w:rsidRPr="004C4560" w:rsidRDefault="00474B5A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6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Сроки назначения</w:t>
        </w:r>
      </w:hyperlink>
    </w:p>
    <w:p w:rsidR="004C4560" w:rsidRPr="004C4560" w:rsidRDefault="00474B5A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7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Размер</w:t>
        </w:r>
      </w:hyperlink>
    </w:p>
    <w:p w:rsidR="004C4560" w:rsidRPr="004C4560" w:rsidRDefault="00474B5A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8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Выплата</w:t>
        </w:r>
      </w:hyperlink>
    </w:p>
    <w:p w:rsidR="004C4560" w:rsidRPr="004C4560" w:rsidRDefault="00474B5A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9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Доставка пенсий несовершеннолетним пенсионерам</w:t>
        </w:r>
      </w:hyperlink>
    </w:p>
    <w:p w:rsidR="004C4560" w:rsidRPr="004C4560" w:rsidRDefault="00474B5A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20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Право на две пенсии</w:t>
        </w:r>
      </w:hyperlink>
    </w:p>
    <w:p w:rsidR="00294910" w:rsidRPr="00C24A7D" w:rsidRDefault="00294910" w:rsidP="00294910">
      <w:pPr>
        <w:spacing w:line="360" w:lineRule="auto"/>
        <w:ind w:firstLine="720"/>
        <w:outlineLvl w:val="0"/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213A23" w:rsidRDefault="0029379C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000000"/>
        </w:rPr>
        <w:t>Конституция Российской Федерации</w:t>
      </w:r>
      <w:r w:rsidR="00200D64" w:rsidRPr="00213A23">
        <w:rPr>
          <w:color w:val="000000"/>
        </w:rPr>
        <w:t xml:space="preserve"> // СПС Гарант, 2020.</w:t>
      </w:r>
    </w:p>
    <w:p w:rsidR="00E3509F" w:rsidRPr="00213A23" w:rsidRDefault="00E3509F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333333"/>
        </w:rPr>
        <w:t>Федеральный закон "О государственном пенсионном обеспечении в Российской Федерации" от 15.12.2001 N 166-ФЗ </w:t>
      </w:r>
      <w:r w:rsidR="00C626D4" w:rsidRPr="00213A23">
        <w:rPr>
          <w:color w:val="000000"/>
        </w:rPr>
        <w:t>// СПС Гарант, 2020.</w:t>
      </w:r>
    </w:p>
    <w:p w:rsidR="00E3509F" w:rsidRPr="00213A23" w:rsidRDefault="00E3509F" w:rsidP="00213A23">
      <w:pPr>
        <w:pStyle w:val="1"/>
        <w:numPr>
          <w:ilvl w:val="0"/>
          <w:numId w:val="8"/>
        </w:numPr>
        <w:shd w:val="clear" w:color="auto" w:fill="FFFFFF"/>
        <w:spacing w:before="0" w:beforeAutospacing="0" w:after="144" w:afterAutospacing="0" w:line="186" w:lineRule="atLeast"/>
        <w:rPr>
          <w:b w:val="0"/>
          <w:color w:val="333333"/>
          <w:sz w:val="24"/>
          <w:szCs w:val="24"/>
        </w:rPr>
      </w:pPr>
      <w:r w:rsidRPr="00213A23">
        <w:rPr>
          <w:b w:val="0"/>
          <w:color w:val="333333"/>
          <w:sz w:val="24"/>
          <w:szCs w:val="24"/>
        </w:rPr>
        <w:t>Федеральный закон "О страховых пенсиях" от 28.12.2013 N 400-ФЗ</w:t>
      </w:r>
      <w:r w:rsidR="00C626D4" w:rsidRPr="00213A23">
        <w:rPr>
          <w:b w:val="0"/>
          <w:color w:val="000000"/>
          <w:sz w:val="24"/>
          <w:szCs w:val="24"/>
        </w:rPr>
        <w:t>// СПС Гарант, 2020.</w:t>
      </w:r>
    </w:p>
    <w:p w:rsidR="00C626D4" w:rsidRPr="00213A23" w:rsidRDefault="00C626D4" w:rsidP="00213A23">
      <w:pPr>
        <w:pStyle w:val="a4"/>
        <w:numPr>
          <w:ilvl w:val="0"/>
          <w:numId w:val="8"/>
        </w:numPr>
        <w:rPr>
          <w:shd w:val="clear" w:color="auto" w:fill="FFFFFF"/>
        </w:rPr>
      </w:pPr>
      <w:r w:rsidRPr="00213A23">
        <w:rPr>
          <w:color w:val="444444"/>
          <w:shd w:val="clear" w:color="auto" w:fill="FFFFFF"/>
        </w:rPr>
        <w:lastRenderedPageBreak/>
        <w:t>Федеральный закон от 15.12.2001 N 167-ФЗ «Об обязательном пенсионном страховании в Российской Федерации»</w:t>
      </w:r>
      <w:r w:rsidRPr="00213A23">
        <w:rPr>
          <w:color w:val="000000"/>
        </w:rPr>
        <w:t xml:space="preserve"> // СПС Гарант, 2020.</w:t>
      </w:r>
    </w:p>
    <w:p w:rsidR="0029379C" w:rsidRPr="003F1BFC" w:rsidRDefault="0029379C" w:rsidP="00C626D4">
      <w:pPr>
        <w:pStyle w:val="book-paragraph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Default="00C24A7D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200D64"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C24A7D" w:rsidRPr="001351E8" w:rsidRDefault="00C24A7D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2.Выполнить практическое задание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24A7D" w:rsidRDefault="0066388C" w:rsidP="0066388C">
      <w:pPr>
        <w:spacing w:line="360" w:lineRule="auto"/>
        <w:ind w:firstLine="720"/>
        <w:jc w:val="center"/>
        <w:rPr>
          <w:b/>
          <w:i/>
          <w:color w:val="C0504D" w:themeColor="accent2"/>
          <w:sz w:val="32"/>
          <w:szCs w:val="28"/>
        </w:rPr>
      </w:pPr>
      <w:r w:rsidRPr="00C24A7D">
        <w:rPr>
          <w:b/>
          <w:i/>
          <w:color w:val="C0504D" w:themeColor="accent2"/>
          <w:sz w:val="32"/>
          <w:szCs w:val="28"/>
          <w:highlight w:val="yellow"/>
        </w:rPr>
        <w:t xml:space="preserve">  </w:t>
      </w:r>
      <w:proofErr w:type="gramStart"/>
      <w:r w:rsidRPr="00C24A7D">
        <w:rPr>
          <w:b/>
          <w:i/>
          <w:color w:val="C0504D" w:themeColor="accent2"/>
          <w:sz w:val="32"/>
          <w:szCs w:val="28"/>
          <w:highlight w:val="yellow"/>
        </w:rPr>
        <w:t>(</w:t>
      </w:r>
      <w:r w:rsidRPr="00C24A7D">
        <w:rPr>
          <w:b/>
          <w:i/>
          <w:color w:val="C0504D" w:themeColor="accent2"/>
          <w:sz w:val="32"/>
          <w:szCs w:val="28"/>
        </w:rPr>
        <w:t>Например:</w:t>
      </w:r>
      <w:proofErr w:type="gramEnd"/>
      <w:r w:rsidRPr="00C24A7D">
        <w:rPr>
          <w:b/>
          <w:i/>
          <w:color w:val="C0504D" w:themeColor="accent2"/>
          <w:sz w:val="32"/>
          <w:szCs w:val="28"/>
        </w:rPr>
        <w:t xml:space="preserve"> </w:t>
      </w:r>
      <w:proofErr w:type="gramStart"/>
      <w:r w:rsidRPr="00C24A7D">
        <w:rPr>
          <w:b/>
          <w:i/>
          <w:color w:val="C0504D" w:themeColor="accent2"/>
          <w:sz w:val="32"/>
          <w:szCs w:val="28"/>
          <w:highlight w:val="yellow"/>
        </w:rPr>
        <w:t>Иванов_</w:t>
      </w:r>
      <w:r w:rsidR="004C4560" w:rsidRPr="004C4560">
        <w:rPr>
          <w:b/>
          <w:color w:val="C0504D" w:themeColor="accent2"/>
          <w:sz w:val="36"/>
          <w:szCs w:val="28"/>
          <w:highlight w:val="yellow"/>
        </w:rPr>
        <w:t>06.04.2020 – 10.04.2020</w:t>
      </w:r>
      <w:r w:rsidRPr="00C24A7D">
        <w:rPr>
          <w:b/>
          <w:i/>
          <w:color w:val="C0504D" w:themeColor="accent2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21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474B5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17</w:t>
      </w:r>
      <w:bookmarkStart w:id="0" w:name="_GoBack"/>
      <w:bookmarkEnd w:id="0"/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24A7D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80"/>
    <w:multiLevelType w:val="hybridMultilevel"/>
    <w:tmpl w:val="A5DA1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7DAF"/>
    <w:multiLevelType w:val="hybridMultilevel"/>
    <w:tmpl w:val="FCF6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026C"/>
    <w:multiLevelType w:val="multilevel"/>
    <w:tmpl w:val="A152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66C38"/>
    <w:multiLevelType w:val="hybridMultilevel"/>
    <w:tmpl w:val="D3F2A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529711B"/>
    <w:multiLevelType w:val="multilevel"/>
    <w:tmpl w:val="68CC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4E01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4910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10E6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B5A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60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4A7D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521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949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05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res/kompens_pereezd/" TargetMode="External"/><Relationship Id="rId13" Type="http://schemas.openxmlformats.org/officeDocument/2006/relationships/hyperlink" Target="http://www.pfrf.ru/knopki/zhizn/~4545" TargetMode="External"/><Relationship Id="rId18" Type="http://schemas.openxmlformats.org/officeDocument/2006/relationships/hyperlink" Target="http://www.pfrf.ru/knopki/zhizn/~45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si-praktika@yandex.ru" TargetMode="External"/><Relationship Id="rId7" Type="http://schemas.openxmlformats.org/officeDocument/2006/relationships/hyperlink" Target="http://www.pfrf.ru/grazdanam/pensionres/kompens_proezd/" TargetMode="External"/><Relationship Id="rId12" Type="http://schemas.openxmlformats.org/officeDocument/2006/relationships/hyperlink" Target="http://www.pfrf.ru/knopki/zhizn/~4545" TargetMode="External"/><Relationship Id="rId17" Type="http://schemas.openxmlformats.org/officeDocument/2006/relationships/hyperlink" Target="http://www.pfrf.ru/knopki/zhizn/~45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knopki/zhizn/~4545" TargetMode="External"/><Relationship Id="rId20" Type="http://schemas.openxmlformats.org/officeDocument/2006/relationships/hyperlink" Target="http://www.pfrf.ru/knopki/zhizn/~45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pensionres/Fixed_payment_amount/" TargetMode="External"/><Relationship Id="rId11" Type="http://schemas.openxmlformats.org/officeDocument/2006/relationships/hyperlink" Target="http://www.pfrf.ru/grazdanam/pensionres/pens_sss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knopki/zhizn/~45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frf.ru/grazdanam/pensionres/pens_zagran/" TargetMode="External"/><Relationship Id="rId19" Type="http://schemas.openxmlformats.org/officeDocument/2006/relationships/hyperlink" Target="http://www.pfrf.ru/knopki/zhizn/~4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grazdanam/pensionres/viplaty_vs_s/" TargetMode="External"/><Relationship Id="rId14" Type="http://schemas.openxmlformats.org/officeDocument/2006/relationships/hyperlink" Target="http://www.pfrf.ru/knopki/zhizn/~45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Lex_spb</cp:lastModifiedBy>
  <cp:revision>8</cp:revision>
  <dcterms:created xsi:type="dcterms:W3CDTF">2020-03-20T05:09:00Z</dcterms:created>
  <dcterms:modified xsi:type="dcterms:W3CDTF">2020-04-11T12:54:00Z</dcterms:modified>
</cp:coreProperties>
</file>