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CE3D5D" w:rsidRPr="00CE3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игровой деятельности детей дошкольного возраста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5D" w:rsidRPr="00CE3D5D" w:rsidRDefault="00CE3D5D" w:rsidP="00CE3D5D">
      <w:pPr>
        <w:pStyle w:val="a7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</w:t>
      </w:r>
      <w:proofErr w:type="spellStart"/>
      <w:r w:rsidRPr="00CE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CE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деятельности.</w:t>
      </w:r>
    </w:p>
    <w:p w:rsidR="00CE3D5D" w:rsidRPr="00CE3D5D" w:rsidRDefault="00CE3D5D" w:rsidP="00CE3D5D">
      <w:pPr>
        <w:pStyle w:val="a7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развития игровой деятельности. </w:t>
      </w:r>
    </w:p>
    <w:p w:rsidR="005A0EBA" w:rsidRDefault="00CE3D5D" w:rsidP="00CE3D5D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результатов.</w:t>
      </w:r>
    </w:p>
    <w:p w:rsidR="00CE3D5D" w:rsidRPr="005A0EBA" w:rsidRDefault="00CE3D5D" w:rsidP="00CE3D5D">
      <w:pPr>
        <w:pStyle w:val="a7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CE3D5D" w:rsidRPr="00CE3D5D" w:rsidRDefault="005A0EBA" w:rsidP="00CE3D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840E71" w:rsidRPr="00840E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 выполнить до </w:t>
      </w:r>
      <w:r w:rsid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22,05</w:t>
      </w:r>
      <w:bookmarkStart w:id="0" w:name="_GoBack"/>
      <w:bookmarkEnd w:id="0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,2020. Присылать на почту: </w:t>
      </w:r>
      <w:proofErr w:type="spellStart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lena</w:t>
      </w:r>
      <w:proofErr w:type="spellEnd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proofErr w:type="spellStart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armavir</w:t>
      </w:r>
      <w:proofErr w:type="spellEnd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proofErr w:type="spellStart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</w:t>
      </w:r>
      <w:proofErr w:type="spellEnd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CE3D5D" w:rsidRPr="00CE3D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:rsidR="005A0EBA" w:rsidRPr="005A0EBA" w:rsidRDefault="005A0EBA" w:rsidP="005A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3F7"/>
    <w:multiLevelType w:val="hybridMultilevel"/>
    <w:tmpl w:val="563A7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4D701E"/>
    <w:rsid w:val="005A0EBA"/>
    <w:rsid w:val="005A7D01"/>
    <w:rsid w:val="007413F0"/>
    <w:rsid w:val="00825D3C"/>
    <w:rsid w:val="00840E71"/>
    <w:rsid w:val="00C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2020-04-09T19:32:00Z</dcterms:modified>
</cp:coreProperties>
</file>