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B8" w:rsidRDefault="005F1BB8" w:rsidP="005F1BB8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Специальности: </w:t>
      </w:r>
    </w:p>
    <w:p w:rsidR="005F1BB8" w:rsidRDefault="005F1BB8" w:rsidP="005F1BB8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44.02.01 - "Дошкольное образование"</w:t>
      </w:r>
    </w:p>
    <w:p w:rsidR="005F1BB8" w:rsidRDefault="005F1BB8" w:rsidP="005F1BB8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44.02.02 - "Преподавание в начальных классах"</w:t>
      </w:r>
    </w:p>
    <w:p w:rsidR="005F1BB8" w:rsidRDefault="005F1BB8" w:rsidP="005F1BB8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дисциплины </w:t>
      </w:r>
      <w:r>
        <w:rPr>
          <w:rFonts w:ascii="Times New Roman" w:hAnsi="Times New Roman" w:cs="Times New Roman"/>
          <w:b/>
          <w:sz w:val="24"/>
          <w:szCs w:val="24"/>
        </w:rPr>
        <w:t>Русский язык с методикой преподавания</w:t>
      </w:r>
    </w:p>
    <w:p w:rsidR="005F1BB8" w:rsidRDefault="005F1BB8" w:rsidP="005F1B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преподавателя </w:t>
      </w:r>
      <w:r>
        <w:rPr>
          <w:rFonts w:ascii="Times New Roman" w:hAnsi="Times New Roman" w:cs="Times New Roman"/>
          <w:b/>
          <w:sz w:val="24"/>
          <w:szCs w:val="24"/>
        </w:rPr>
        <w:t>Харламова Ольга Александровна</w:t>
      </w:r>
    </w:p>
    <w:p w:rsidR="005F1BB8" w:rsidRDefault="005F1BB8" w:rsidP="005F1BB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F1BB8" w:rsidRDefault="005F1BB8" w:rsidP="005F1BB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18 ПНК-9</w:t>
      </w:r>
    </w:p>
    <w:p w:rsidR="0040248B" w:rsidRPr="0040248B" w:rsidRDefault="0040248B" w:rsidP="004024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Тема «</w:t>
      </w:r>
      <w:r w:rsidRPr="0040248B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 xml:space="preserve">Принципы русской орфографии 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в начальной школе»</w:t>
      </w:r>
      <w:r w:rsidR="001B1917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 xml:space="preserve"> Тема №8</w:t>
      </w:r>
      <w:r w:rsidR="006A475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626BE5" w:rsidRDefault="0040248B" w:rsidP="004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Орфографическая система русского языка может быть описана с помощью морфологического, фонематического, фонетического, смыслового (дифференцирующего) и традиционного принципов. </w:t>
      </w:r>
    </w:p>
    <w:p w:rsidR="0040248B" w:rsidRPr="0040248B" w:rsidRDefault="0040248B" w:rsidP="004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Принципы орфографии — 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"закономерности, лежащие в основе орфографической системы, общие основания написания слов..." М. Р. Львов отмечал: "Понять принципы орфографии — значит воспринять каждое ее отдельное </w:t>
      </w:r>
      <w:proofErr w:type="gram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правило</w:t>
      </w:r>
      <w:proofErr w:type="gram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звено общей системы, каждую орфограмму увидеть во взаимосвязях всех сторон языка". Обучение правописанию зависит от выбора принципа как основы методической концепции.</w:t>
      </w:r>
    </w:p>
    <w:p w:rsidR="0040248B" w:rsidRPr="0040248B" w:rsidRDefault="0040248B" w:rsidP="004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Морфологический принцип 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орфографии регулирует единообразное написание морфем (корня, приставки, суффикса, окончания) независимо от фонетических изменений, которые могут происходить при образовании родственных слов или форм слова: позиционных чередований звуков или других несоответствий письма и произношения. К таким несоответствиям относятся: все случаи безударных гласных в разных морфемах, оглушение звонких согласных на конце слова и перед глухим согласным, озвончение глухого согласного перед звонким согласным, некоторые традиционные произношения. Например, в корне </w:t>
      </w:r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-глаз-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гласный звук должен быть обозначен буквой А независимо от того, как он произносится в разных фонетических позициях: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[а]за,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[ъ]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зомср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[л]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застый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[а]з. Написания в соответствии с морфологическим принципом сохраняют буквенный состав морфем независимо от произношения. Если обучение правописанию строится на морфологическом принципе, то оно связывается с понятием "морфема", поэтому орфографическая работа возможна только в связи с изучением темы "Состав слова". Правописание сочетаний </w:t>
      </w:r>
      <w:proofErr w:type="spellStart"/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жи</w:t>
      </w:r>
      <w:proofErr w:type="spellEnd"/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ча</w:t>
      </w:r>
      <w:proofErr w:type="spellEnd"/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-ща</w:t>
      </w:r>
      <w:proofErr w:type="gramEnd"/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чу-</w:t>
      </w:r>
      <w:proofErr w:type="spellStart"/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щу</w:t>
      </w:r>
      <w:proofErr w:type="spellEnd"/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использование прописной буквы в именах собственных, изучаемые в первом классе, не связаны с морфологическим принципом.</w:t>
      </w:r>
    </w:p>
    <w:p w:rsidR="0040248B" w:rsidRPr="0040248B" w:rsidRDefault="0040248B" w:rsidP="004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Фонематический принцип 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объясняет выбор одной буквы для обозначения фонемы (ряда позиционно чередующихся звуков) в сильной и слабой позициях. Поскольку русская графика (система русского письма) — фонемная, следует иметь в виду, что буква обозначает не звук (элемент фонемы), а фонему по сильной ее позиции.</w:t>
      </w:r>
    </w:p>
    <w:p w:rsidR="0040248B" w:rsidRPr="0040248B" w:rsidRDefault="0040248B" w:rsidP="004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 записи (в квадратных скобках указаны звуки, а в прямых — фонемы):</w:t>
      </w:r>
    </w:p>
    <w:p w:rsidR="0040248B" w:rsidRPr="0040248B" w:rsidRDefault="0040248B" w:rsidP="004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тр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[а]вы —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[а]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[ъ]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вяиой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|а| — а;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[о]в —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[а]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[ъ]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вяной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loi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о;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[б]ы-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[п] —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[п]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|б|-б; су[п]ы — су[п] — су[п]чик — | 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гт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I — п.</w:t>
      </w:r>
    </w:p>
    <w:p w:rsidR="0040248B" w:rsidRPr="0040248B" w:rsidRDefault="0040248B" w:rsidP="004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видим, в слабых позициях фонем (для гласных — в безударном положении, для парных по глухости (звонкости) согласных — на конце слова и перед другими согласными, кроме сонорных и [в, в']) звуки из разных фонемных рядов (принадлежащие разным фонемам) нередко оказываются одинаковыми (сравните второй и третий столбцы слов). Буквы же, выбираемые по сильной позиции фонемы (в данном случае по букве на месте ударного гласного или парного по глухости (звонкости) согласного в положении перед гласным), могут быть разными. Иначе говоря, для обозначения одного и того же звука, находящегося в слабой позиции, при письме правильными могут быть разные буквы. Пишущий должен </w:t>
      </w:r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выбрать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нужную букву. Способ выбора подсказывается тем или иным правилом. В результате неверного выбора возникает орфографическая ошибка.</w:t>
      </w:r>
    </w:p>
    <w:p w:rsidR="0040248B" w:rsidRPr="0040248B" w:rsidRDefault="0040248B" w:rsidP="004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"Фонематический принцип объясняет в основном те же случаи правописания, тс же орфограммы, что и морфологический принцип, но по-иному, с другой точки зрения, и это позволяет глубже понять природу орфографии. Он более определенно обосновывает, почему при написании... безударной гласной надо ориентироваться на сильную позицию фонемы [</w:t>
      </w:r>
      <w:proofErr w:type="spell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крлты</w:t>
      </w:r>
      <w:proofErr w:type="spell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 — [крот]" Так, фонематическая теория не только объясняет идею подбора проверочного слова — нахождения буквы для обозначения сильной позиции фонемы, но и помогает понять причину единообразного написания морфем, т.е. действие морфологического принципа. "Морфологический и фонематический принципы орфографии не противоречат один другому, а углубляют друг друга. Проверка гласных и согласных в слабых позициях — от фонематического принципа; опора при письме на морфемный состав слова, на части речи и их формы — от морфологического", — писал М. Р. Львов.</w:t>
      </w:r>
    </w:p>
    <w:p w:rsidR="0040248B" w:rsidRPr="0040248B" w:rsidRDefault="0040248B" w:rsidP="004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Фонематическая теория активно внедряется в практику начального обучения правописанию, потому что позволяет начать знакомство детей с орфографической системой языка уже с периода обучения грамоте.</w:t>
      </w:r>
    </w:p>
    <w:p w:rsidR="0040248B" w:rsidRPr="0040248B" w:rsidRDefault="0040248B" w:rsidP="004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Традиционный принцип 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регулирует написание слов так, как принято в соответствии с традицией русского языка </w:t>
      </w:r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(собака, корова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др.) или в родном языке (для слов иноязычного происхождения — </w:t>
      </w:r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шоссе, касса, солдат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др.). Такие слова с непроверяемыми написаниями усваиваются запоминанием, с предварительным обращением к орфографическому словарю, поскольку не могут быть проверены обращением к сильной позиции фонемы согласно фонематическому принципу. Однако подобные слова сохраняют действие морфологического принципа в родственных словах и словоформах.</w:t>
      </w:r>
    </w:p>
    <w:p w:rsidR="0040248B" w:rsidRPr="0040248B" w:rsidRDefault="0040248B" w:rsidP="004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Принцип дифференциации значений 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называют смысловым, потому что орфографический образ слова может разграничить понятия: </w:t>
      </w:r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туш (музыкальное произведение) — тушь (разновидность краски), компания (группа людей) — кампания (мероприятие)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др. К числу дифференцирующих написаний принадлежит и употребление мягкого знака после шипящих в именах существительных </w:t>
      </w:r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(дочь — врач, вещь — плащ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т.д.).</w:t>
      </w:r>
    </w:p>
    <w:p w:rsidR="0040248B" w:rsidRPr="0040248B" w:rsidRDefault="0040248B" w:rsidP="004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Указывая на важность принципа дифференциации значений для обучения правописанию, М. Р. Львов писал: "На примере дифференцирующих написаний можно показать учащимся, что орфография — активное средство выражения мысли пишущего. Дифференцирующие написания демонстрируют учащимся значение орфографии во взаимопонимании читающего и написавшего. Они связывают орфографию не только с 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грамматикой, с составом и способом образования слова, но и с его значением. А иногда со значением предложения и целого текста".</w:t>
      </w:r>
    </w:p>
    <w:p w:rsidR="0040248B" w:rsidRPr="0040248B" w:rsidRDefault="0040248B" w:rsidP="0040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Фонетический принцип 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указывает на то, что буквенная запись слова максимально соответствует его звуковому составу. В современном русском языке достаточно много слов, где не возникает расхождения между их звучанием и написанием (например, </w:t>
      </w:r>
      <w:r w:rsidRPr="004024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луна, крыло, крупа, синий, лысый, рулить, вымыть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др.)- Такие написания, по мнению М. Р. Львова, можно считать фонетико-графическими. Они не противоречат ни морфологическому, ни фонематическому, ни другим принципам правописания и обычно не вызывают трудностей у учащихся. Однако основные правила правописания, регулирующие эт</w:t>
      </w:r>
      <w:r w:rsidR="00994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принцип (правописание приставок на 3 (С), правописание </w:t>
      </w:r>
      <w:proofErr w:type="gramStart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proofErr w:type="gramEnd"/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(А) в приставках раз- (рас-) и роз- (рос-) и др.), в начальной школе не изучаются, так как противоречат общему принципу проверки гласных и согласных в слабых позициях. Избежать таких слов в речи младших школьников невозможно, поэтому их правописание усваивается практически на основе запоминания.</w:t>
      </w:r>
    </w:p>
    <w:p w:rsidR="0040248B" w:rsidRPr="0040248B" w:rsidRDefault="0040248B" w:rsidP="00626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02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Рассмотрение принципов русской орфографии приводит к выводу о необходимости дифференцированного подхода в работе с орфограммой определенного типа. Так, опора па морфологический принцип предполагает создание прочной грамматической основы в работе по обучению правописанию, опора на фонематический принцип предусматривает использование в обучении хорошо развитого умения слышать звучащее слово, традиционный принцип предполагает применение приема осмысленного запоминания</w:t>
      </w:r>
      <w:r w:rsidR="00626B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E13AB" w:rsidRPr="00674E16" w:rsidRDefault="00AA0C52">
      <w:pPr>
        <w:rPr>
          <w:rFonts w:ascii="Times New Roman" w:hAnsi="Times New Roman" w:cs="Times New Roman"/>
          <w:b/>
          <w:sz w:val="24"/>
          <w:szCs w:val="24"/>
        </w:rPr>
      </w:pPr>
      <w:r w:rsidRPr="00674E16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AA0C52" w:rsidRDefault="00AA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1.Составить конспект учебной статьи.</w:t>
      </w:r>
    </w:p>
    <w:p w:rsidR="00AA0C52" w:rsidRPr="0040248B" w:rsidRDefault="00AA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2.Придумать письменные задания </w:t>
      </w:r>
      <w:r w:rsidR="00F159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1) к каждому принципу русской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орфографии.(</w:t>
      </w:r>
      <w:proofErr w:type="gramEnd"/>
      <w:r>
        <w:rPr>
          <w:rFonts w:ascii="Times New Roman" w:hAnsi="Times New Roman" w:cs="Times New Roman"/>
          <w:sz w:val="24"/>
          <w:szCs w:val="24"/>
        </w:rPr>
        <w:t>Для 2 класса).</w:t>
      </w:r>
    </w:p>
    <w:sectPr w:rsidR="00AA0C52" w:rsidRPr="0040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02B0A"/>
    <w:multiLevelType w:val="multilevel"/>
    <w:tmpl w:val="976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EC"/>
    <w:rsid w:val="001B1917"/>
    <w:rsid w:val="0040248B"/>
    <w:rsid w:val="004E13AB"/>
    <w:rsid w:val="005F1BB8"/>
    <w:rsid w:val="00626BE5"/>
    <w:rsid w:val="00674E16"/>
    <w:rsid w:val="006A4758"/>
    <w:rsid w:val="00994D47"/>
    <w:rsid w:val="009C79EC"/>
    <w:rsid w:val="00AA0C52"/>
    <w:rsid w:val="00F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36D1"/>
  <w15:chartTrackingRefBased/>
  <w15:docId w15:val="{F18CF348-45E0-42BC-A35F-5211905F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B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02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48B"/>
    <w:rPr>
      <w:b/>
      <w:bCs/>
    </w:rPr>
  </w:style>
  <w:style w:type="character" w:styleId="a5">
    <w:name w:val="Hyperlink"/>
    <w:basedOn w:val="a0"/>
    <w:uiPriority w:val="99"/>
    <w:semiHidden/>
    <w:unhideWhenUsed/>
    <w:rsid w:val="00402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1114</Words>
  <Characters>6350</Characters>
  <Application>Microsoft Office Word</Application>
  <DocSecurity>0</DocSecurity>
  <Lines>52</Lines>
  <Paragraphs>14</Paragraphs>
  <ScaleCrop>false</ScaleCrop>
  <Company>diakov.net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10</cp:revision>
  <dcterms:created xsi:type="dcterms:W3CDTF">2020-05-13T11:29:00Z</dcterms:created>
  <dcterms:modified xsi:type="dcterms:W3CDTF">2020-05-13T11:47:00Z</dcterms:modified>
</cp:coreProperties>
</file>