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600EB" w:rsidRPr="00FE132C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b/>
          <w:sz w:val="28"/>
          <w:szCs w:val="28"/>
        </w:rPr>
        <w:t>Тема №</w:t>
      </w:r>
      <w:r w:rsidR="00D24F6F">
        <w:rPr>
          <w:rFonts w:ascii="Times New Roman" w:hAnsi="Times New Roman" w:cs="Times New Roman"/>
          <w:b/>
          <w:sz w:val="28"/>
          <w:szCs w:val="28"/>
        </w:rPr>
        <w:t>10</w:t>
      </w:r>
      <w:r w:rsidRPr="00C408A2">
        <w:rPr>
          <w:rFonts w:ascii="Times New Roman" w:hAnsi="Times New Roman" w:cs="Times New Roman"/>
          <w:sz w:val="28"/>
          <w:szCs w:val="28"/>
        </w:rPr>
        <w:t xml:space="preserve"> </w:t>
      </w:r>
      <w:r w:rsidRPr="00FE132C">
        <w:rPr>
          <w:rFonts w:ascii="Times New Roman" w:hAnsi="Times New Roman" w:cs="Times New Roman"/>
          <w:sz w:val="28"/>
          <w:szCs w:val="28"/>
        </w:rPr>
        <w:t>Осуществление кодификации</w:t>
      </w:r>
    </w:p>
    <w:p w:rsidR="00E600EB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законодательства в суде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Основные направления деятельности по кодификации законодательства в суде.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Участие в подготовке проектов решений и иных документов.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Порядок служебного взаимодействия консультанта (по кодификации</w:t>
      </w:r>
      <w:proofErr w:type="gramStart"/>
      <w:r w:rsidRPr="00FE13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E132C">
        <w:rPr>
          <w:rFonts w:ascii="Times New Roman" w:hAnsi="Times New Roman" w:cs="Times New Roman"/>
          <w:sz w:val="28"/>
          <w:szCs w:val="28"/>
        </w:rPr>
        <w:t xml:space="preserve"> гражданскими служащими суда.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FE132C">
        <w:rPr>
          <w:rFonts w:ascii="Times New Roman" w:hAnsi="Times New Roman" w:cs="Times New Roman"/>
          <w:sz w:val="28"/>
          <w:szCs w:val="28"/>
        </w:rPr>
        <w:t>кодификационно</w:t>
      </w:r>
      <w:proofErr w:type="spellEnd"/>
      <w:r w:rsidRPr="00FE132C">
        <w:rPr>
          <w:rFonts w:ascii="Times New Roman" w:hAnsi="Times New Roman" w:cs="Times New Roman"/>
          <w:sz w:val="28"/>
          <w:szCs w:val="28"/>
        </w:rPr>
        <w:t>-справочных работ и систематизации законодательства в суде.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Ведение контрольных экземпляров нормативных правовых актов.</w:t>
      </w:r>
    </w:p>
    <w:p w:rsidR="00E600EB" w:rsidRPr="00FE132C" w:rsidRDefault="00E600EB" w:rsidP="00E600EB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>Учет, хранение нормативных актов и юридической литературы.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8A2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C408A2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C408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408A2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C408A2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C408A2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C408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408A2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C408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408A2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C408A2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C408A2">
        <w:rPr>
          <w:rFonts w:ascii="Times New Roman" w:hAnsi="Times New Roman" w:cs="Times New Roman"/>
          <w:sz w:val="28"/>
          <w:szCs w:val="28"/>
        </w:rPr>
        <w:t>. М.: РГУП, 2015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E600EB" w:rsidRPr="00C408A2" w:rsidRDefault="00E600EB" w:rsidP="00E600EB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E600EB" w:rsidRPr="00C408A2" w:rsidRDefault="00E600EB" w:rsidP="00E600EB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E600EB" w:rsidRPr="00C408A2" w:rsidRDefault="00E600EB" w:rsidP="00E600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A2">
        <w:rPr>
          <w:rFonts w:ascii="Times New Roman" w:hAnsi="Times New Roman" w:cs="Times New Roman"/>
          <w:sz w:val="28"/>
          <w:szCs w:val="28"/>
        </w:rPr>
        <w:t xml:space="preserve">Срок выполнения заданий до </w:t>
      </w:r>
      <w:r w:rsidR="002754E6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Pr="00C408A2">
        <w:rPr>
          <w:rFonts w:ascii="Times New Roman" w:hAnsi="Times New Roman" w:cs="Times New Roman"/>
          <w:b/>
          <w:sz w:val="28"/>
          <w:szCs w:val="28"/>
        </w:rPr>
        <w:t>.0</w:t>
      </w:r>
      <w:r w:rsidR="00D24F6F">
        <w:rPr>
          <w:rFonts w:ascii="Times New Roman" w:hAnsi="Times New Roman" w:cs="Times New Roman"/>
          <w:b/>
          <w:sz w:val="28"/>
          <w:szCs w:val="28"/>
        </w:rPr>
        <w:t>5</w:t>
      </w:r>
      <w:r w:rsidRPr="00C408A2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E600EB" w:rsidRPr="00C408A2" w:rsidRDefault="00E600EB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6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40F91"/>
    <w:multiLevelType w:val="hybridMultilevel"/>
    <w:tmpl w:val="C52A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260BED"/>
    <w:multiLevelType w:val="hybridMultilevel"/>
    <w:tmpl w:val="6CAC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E6091B"/>
    <w:multiLevelType w:val="hybridMultilevel"/>
    <w:tmpl w:val="04300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16452F"/>
    <w:rsid w:val="00253FDE"/>
    <w:rsid w:val="002754E6"/>
    <w:rsid w:val="007C354D"/>
    <w:rsid w:val="00805188"/>
    <w:rsid w:val="00AB7E84"/>
    <w:rsid w:val="00AE2017"/>
    <w:rsid w:val="00D24F6F"/>
    <w:rsid w:val="00DE62DC"/>
    <w:rsid w:val="00E600EB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2020-04-03T13:24:00Z</dcterms:created>
  <dcterms:modified xsi:type="dcterms:W3CDTF">2020-04-03T13:45:00Z</dcterms:modified>
</cp:coreProperties>
</file>