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EF6E07">
        <w:rPr>
          <w:rFonts w:ascii="Times New Roman" w:hAnsi="Times New Roman" w:cs="Times New Roman"/>
          <w:sz w:val="28"/>
          <w:szCs w:val="28"/>
          <w:u w:val="single"/>
        </w:rPr>
        <w:t>судебного администрирования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120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bookmarkEnd w:id="0"/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11120C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F4ECB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874C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F4ECB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5069A7" w:rsidRDefault="005069A7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29E1" w:rsidRPr="00AF29E1" w:rsidRDefault="00AF29E1" w:rsidP="00AF2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E1">
        <w:rPr>
          <w:rFonts w:ascii="Times New Roman" w:hAnsi="Times New Roman" w:cs="Times New Roman"/>
          <w:sz w:val="28"/>
          <w:szCs w:val="28"/>
        </w:rPr>
        <w:t>Тема № 16 Надзор и контроль в сфере труда.</w:t>
      </w:r>
    </w:p>
    <w:p w:rsidR="00AF29E1" w:rsidRPr="00AF29E1" w:rsidRDefault="00AF29E1" w:rsidP="00AF2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E1">
        <w:rPr>
          <w:rFonts w:ascii="Times New Roman" w:hAnsi="Times New Roman" w:cs="Times New Roman"/>
          <w:sz w:val="28"/>
          <w:szCs w:val="28"/>
        </w:rPr>
        <w:t>Перечень вопросов для изучения:</w:t>
      </w:r>
    </w:p>
    <w:p w:rsidR="00AF29E1" w:rsidRPr="00AF29E1" w:rsidRDefault="00AF29E1" w:rsidP="00AF2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E1">
        <w:rPr>
          <w:rFonts w:ascii="Times New Roman" w:hAnsi="Times New Roman" w:cs="Times New Roman"/>
          <w:sz w:val="28"/>
          <w:szCs w:val="28"/>
        </w:rPr>
        <w:t>1.</w:t>
      </w:r>
      <w:r w:rsidRPr="00AF29E1">
        <w:rPr>
          <w:rFonts w:ascii="Times New Roman" w:hAnsi="Times New Roman" w:cs="Times New Roman"/>
          <w:sz w:val="28"/>
          <w:szCs w:val="28"/>
        </w:rPr>
        <w:tab/>
        <w:t xml:space="preserve">Органы государственного надзора и </w:t>
      </w:r>
      <w:proofErr w:type="gramStart"/>
      <w:r w:rsidRPr="00AF29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29E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законодательства.</w:t>
      </w:r>
    </w:p>
    <w:p w:rsidR="00AF29E1" w:rsidRPr="00AF29E1" w:rsidRDefault="00AF29E1" w:rsidP="00AF2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E1">
        <w:rPr>
          <w:rFonts w:ascii="Times New Roman" w:hAnsi="Times New Roman" w:cs="Times New Roman"/>
          <w:sz w:val="28"/>
          <w:szCs w:val="28"/>
        </w:rPr>
        <w:t>2.</w:t>
      </w:r>
      <w:r w:rsidRPr="00AF29E1">
        <w:rPr>
          <w:rFonts w:ascii="Times New Roman" w:hAnsi="Times New Roman" w:cs="Times New Roman"/>
          <w:sz w:val="28"/>
          <w:szCs w:val="28"/>
        </w:rPr>
        <w:tab/>
        <w:t xml:space="preserve">Защита трудовых прав работников профсоюзами. Самозащита работниками трудовых прав. </w:t>
      </w:r>
    </w:p>
    <w:p w:rsidR="00AF29E1" w:rsidRPr="00AF29E1" w:rsidRDefault="00AF29E1" w:rsidP="00AF2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E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F29E1" w:rsidRPr="00AF29E1" w:rsidRDefault="00AF29E1" w:rsidP="00AF2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E1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AF29E1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AF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29E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AF29E1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AF29E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AF29E1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AF29E1" w:rsidRPr="00AF29E1" w:rsidRDefault="00AF29E1" w:rsidP="00AF2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E1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AF29E1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AF29E1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AF29E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F29E1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AF29E1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AF29E1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AF29E1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AF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9E1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AF2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9E1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AF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9E1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AF29E1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AF29E1" w:rsidRPr="00AF29E1" w:rsidRDefault="00AF29E1" w:rsidP="00AF2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9E1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AF29E1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AF29E1" w:rsidRPr="00AF29E1" w:rsidRDefault="00AF29E1" w:rsidP="00AF2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E1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AF29E1" w:rsidRPr="00AF29E1" w:rsidRDefault="00AF29E1" w:rsidP="00AF2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E1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AF29E1" w:rsidRPr="00AF29E1" w:rsidRDefault="00AF29E1" w:rsidP="00AF2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E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AF29E1" w:rsidRPr="00AF29E1" w:rsidRDefault="00AF29E1" w:rsidP="00AF2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E1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AF29E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F29E1">
        <w:rPr>
          <w:rFonts w:ascii="Times New Roman" w:hAnsi="Times New Roman" w:cs="Times New Roman"/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AF29E1" w:rsidRPr="00AF29E1" w:rsidRDefault="00AF29E1" w:rsidP="00AF2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E1">
        <w:rPr>
          <w:rFonts w:ascii="Times New Roman" w:hAnsi="Times New Roman" w:cs="Times New Roman"/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AF29E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F29E1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AF29E1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AF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29E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AF29E1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AF29E1" w:rsidRPr="00AF29E1" w:rsidRDefault="00AF29E1" w:rsidP="00AF2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E1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AF29E1" w:rsidRPr="00AF29E1" w:rsidRDefault="00AF29E1" w:rsidP="00AF2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9E1">
        <w:rPr>
          <w:rFonts w:ascii="Times New Roman" w:hAnsi="Times New Roman" w:cs="Times New Roman"/>
          <w:sz w:val="28"/>
          <w:szCs w:val="28"/>
        </w:rPr>
        <w:t>Власов</w:t>
      </w:r>
      <w:proofErr w:type="gramStart"/>
      <w:r w:rsidRPr="00AF29E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F29E1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AF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9E1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AF29E1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AF29E1" w:rsidRPr="00AF29E1" w:rsidRDefault="00AF29E1" w:rsidP="00AF2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E1">
        <w:rPr>
          <w:rFonts w:ascii="Times New Roman" w:hAnsi="Times New Roman" w:cs="Times New Roman"/>
          <w:sz w:val="28"/>
          <w:szCs w:val="28"/>
        </w:rPr>
        <w:t xml:space="preserve">Рыженков А.Я. Трудовое право. Краткий курс лекций. М.ЮРАЙТ,2011 </w:t>
      </w:r>
    </w:p>
    <w:p w:rsidR="00AF29E1" w:rsidRPr="00AF29E1" w:rsidRDefault="00AF29E1" w:rsidP="00AF2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E1">
        <w:rPr>
          <w:rFonts w:ascii="Times New Roman" w:hAnsi="Times New Roman" w:cs="Times New Roman"/>
          <w:sz w:val="28"/>
          <w:szCs w:val="28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AF29E1" w:rsidRPr="00AF29E1" w:rsidRDefault="00AF29E1" w:rsidP="00AF2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E1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http://www.law.edu.ru </w:t>
      </w:r>
    </w:p>
    <w:p w:rsidR="00AF29E1" w:rsidRPr="00AF29E1" w:rsidRDefault="00AF29E1" w:rsidP="00AF2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E1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http://www.allpravo.ru </w:t>
      </w:r>
    </w:p>
    <w:p w:rsidR="00AF29E1" w:rsidRPr="00AF29E1" w:rsidRDefault="00AF29E1" w:rsidP="00AF2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E1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Юридический студенческий портал - http://www.oprave.ru </w:t>
      </w:r>
    </w:p>
    <w:p w:rsidR="00AF29E1" w:rsidRPr="00AF29E1" w:rsidRDefault="00AF29E1" w:rsidP="00AF2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9E1" w:rsidRPr="00AF29E1" w:rsidRDefault="00AF29E1" w:rsidP="00AF2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E1">
        <w:rPr>
          <w:rFonts w:ascii="Times New Roman" w:hAnsi="Times New Roman" w:cs="Times New Roman"/>
          <w:sz w:val="28"/>
          <w:szCs w:val="28"/>
        </w:rPr>
        <w:t xml:space="preserve">Задания для контроля </w:t>
      </w:r>
    </w:p>
    <w:p w:rsidR="00805188" w:rsidRPr="00AF29E1" w:rsidRDefault="00AF29E1" w:rsidP="00AF29E1">
      <w:pPr>
        <w:spacing w:after="0" w:line="240" w:lineRule="auto"/>
        <w:ind w:firstLine="709"/>
        <w:contextualSpacing/>
        <w:jc w:val="both"/>
      </w:pPr>
      <w:r w:rsidRPr="00AF29E1">
        <w:rPr>
          <w:rFonts w:ascii="Times New Roman" w:hAnsi="Times New Roman" w:cs="Times New Roman"/>
          <w:sz w:val="28"/>
          <w:szCs w:val="28"/>
        </w:rPr>
        <w:t>1.</w:t>
      </w:r>
      <w:r w:rsidRPr="00AF29E1">
        <w:rPr>
          <w:rFonts w:ascii="Times New Roman" w:hAnsi="Times New Roman" w:cs="Times New Roman"/>
          <w:sz w:val="28"/>
          <w:szCs w:val="28"/>
        </w:rPr>
        <w:tab/>
        <w:t>Подготовить ответы на вопросы для изучения.</w:t>
      </w:r>
    </w:p>
    <w:sectPr w:rsidR="00805188" w:rsidRPr="00AF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920DC6"/>
    <w:multiLevelType w:val="hybridMultilevel"/>
    <w:tmpl w:val="41583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9E0ABF"/>
    <w:multiLevelType w:val="hybridMultilevel"/>
    <w:tmpl w:val="0B4C9D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A544F0"/>
    <w:multiLevelType w:val="hybridMultilevel"/>
    <w:tmpl w:val="2C84173A"/>
    <w:lvl w:ilvl="0" w:tplc="9028D0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F55DCA"/>
    <w:multiLevelType w:val="hybridMultilevel"/>
    <w:tmpl w:val="A7087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4DF7064"/>
    <w:multiLevelType w:val="hybridMultilevel"/>
    <w:tmpl w:val="EC82B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37200D"/>
    <w:rsid w:val="004F4ECB"/>
    <w:rsid w:val="005069A7"/>
    <w:rsid w:val="005C1C9E"/>
    <w:rsid w:val="00805188"/>
    <w:rsid w:val="0096056D"/>
    <w:rsid w:val="00AF29E1"/>
    <w:rsid w:val="00B100D8"/>
    <w:rsid w:val="00B91CAB"/>
    <w:rsid w:val="00D027AC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2020-05-14T08:26:00Z</dcterms:created>
  <dcterms:modified xsi:type="dcterms:W3CDTF">2020-05-14T08:26:00Z</dcterms:modified>
</cp:coreProperties>
</file>