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(профиль) образовательной программы __</w:t>
      </w:r>
      <w:r>
        <w:rPr>
          <w:rFonts w:ascii="Times New Roman" w:hAnsi="Times New Roman" w:cs="Times New Roman"/>
          <w:sz w:val="28"/>
          <w:szCs w:val="28"/>
          <w:u w:val="single"/>
        </w:rPr>
        <w:t>СПО</w:t>
      </w:r>
    </w:p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дисциплины </w:t>
      </w:r>
      <w:r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преподавателя _</w:t>
      </w:r>
      <w:r>
        <w:rPr>
          <w:rFonts w:ascii="Times New Roman" w:hAnsi="Times New Roman" w:cs="Times New Roman"/>
          <w:sz w:val="28"/>
          <w:szCs w:val="28"/>
          <w:u w:val="single"/>
        </w:rPr>
        <w:t>Азарова Вера Викторовна</w:t>
      </w:r>
    </w:p>
    <w:p w:rsidR="000B7C0B" w:rsidRDefault="000B7C0B" w:rsidP="000B7C0B">
      <w:pPr>
        <w:spacing w:after="0" w:line="36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sz w:val="28"/>
          <w:szCs w:val="28"/>
          <w:u w:val="single"/>
        </w:rPr>
        <w:t>_____1___________</w:t>
      </w:r>
    </w:p>
    <w:p w:rsidR="000B7C0B" w:rsidRDefault="000B7C0B" w:rsidP="000B7C0B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FB6859">
        <w:rPr>
          <w:rFonts w:ascii="Times New Roman" w:hAnsi="Times New Roman" w:cs="Times New Roman"/>
          <w:sz w:val="28"/>
          <w:szCs w:val="28"/>
          <w:u w:val="single"/>
        </w:rPr>
        <w:t>_19 __ПСО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 xml:space="preserve"> – 9___________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B7C0B" w:rsidRDefault="000B7C0B" w:rsidP="000B7C0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13-17 апреля 2020 г.</w:t>
      </w:r>
    </w:p>
    <w:p w:rsidR="000B7C0B" w:rsidRDefault="000B7C0B" w:rsidP="000B7C0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Функции права: оценочная, регулятивная, охранительная.</w:t>
      </w:r>
    </w:p>
    <w:p w:rsidR="000B7C0B" w:rsidRDefault="000B7C0B" w:rsidP="000B7C0B">
      <w:pPr>
        <w:spacing w:after="0"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вопросов для изучения</w:t>
      </w:r>
    </w:p>
    <w:p w:rsidR="000B7C0B" w:rsidRDefault="000B7C0B" w:rsidP="000B7C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функции права.</w:t>
      </w:r>
    </w:p>
    <w:p w:rsidR="000B7C0B" w:rsidRDefault="000B7C0B" w:rsidP="000B7C0B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функций права: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регулятивная, охранительная.</w:t>
      </w:r>
    </w:p>
    <w:p w:rsidR="000B7C0B" w:rsidRPr="000B7C0B" w:rsidRDefault="000B7C0B" w:rsidP="000B7C0B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0B7C0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Значение функций права.</w:t>
      </w:r>
    </w:p>
    <w:p w:rsidR="000B7C0B" w:rsidRDefault="000B7C0B" w:rsidP="000B7C0B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B7C0B" w:rsidRDefault="000B7C0B" w:rsidP="000B7C0B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1.Важенин А.Г. Обществознание. М.: «Академия», 2017. (Учебник для СПО)</w:t>
      </w:r>
    </w:p>
    <w:p w:rsidR="000B7C0B" w:rsidRDefault="000B7C0B" w:rsidP="000B7C0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контроля</w:t>
      </w:r>
    </w:p>
    <w:p w:rsidR="000B7C0B" w:rsidRDefault="000B7C0B" w:rsidP="000B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Составить и записать по данной теме конспект. </w:t>
      </w:r>
    </w:p>
    <w:p w:rsidR="000B7C0B" w:rsidRDefault="000B7C0B" w:rsidP="000B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C0B">
        <w:rPr>
          <w:rFonts w:ascii="Times New Roman" w:hAnsi="Times New Roman" w:cs="Times New Roman"/>
          <w:sz w:val="28"/>
          <w:szCs w:val="28"/>
        </w:rPr>
        <w:t>2. Назвать  виды функций права</w:t>
      </w:r>
      <w:r w:rsidR="00047DA5">
        <w:rPr>
          <w:rFonts w:ascii="Times New Roman" w:hAnsi="Times New Roman" w:cs="Times New Roman"/>
          <w:sz w:val="28"/>
          <w:szCs w:val="28"/>
        </w:rPr>
        <w:t>.</w:t>
      </w:r>
    </w:p>
    <w:p w:rsidR="00047DA5" w:rsidRDefault="000B7C0B" w:rsidP="00047D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47DA5">
        <w:rPr>
          <w:rFonts w:ascii="Times New Roman" w:hAnsi="Times New Roman" w:cs="Times New Roman"/>
          <w:sz w:val="28"/>
          <w:szCs w:val="28"/>
        </w:rPr>
        <w:t xml:space="preserve"> В чем состоит значение </w:t>
      </w:r>
      <w:r w:rsidR="00047DA5" w:rsidRPr="000B7C0B">
        <w:rPr>
          <w:rFonts w:ascii="Times New Roman" w:hAnsi="Times New Roman" w:cs="Times New Roman"/>
          <w:sz w:val="28"/>
          <w:szCs w:val="28"/>
        </w:rPr>
        <w:t>функций права</w:t>
      </w:r>
      <w:r w:rsidR="00047DA5">
        <w:rPr>
          <w:rFonts w:ascii="Times New Roman" w:hAnsi="Times New Roman" w:cs="Times New Roman"/>
          <w:sz w:val="28"/>
          <w:szCs w:val="28"/>
        </w:rPr>
        <w:t>?</w:t>
      </w:r>
    </w:p>
    <w:p w:rsidR="000B7C0B" w:rsidRPr="000B7C0B" w:rsidRDefault="000B7C0B" w:rsidP="000B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C0B" w:rsidRDefault="000B7C0B" w:rsidP="000B7C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6322" w:rsidRDefault="00366322"/>
    <w:sectPr w:rsidR="00366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11E87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FA3D59"/>
    <w:multiLevelType w:val="hybridMultilevel"/>
    <w:tmpl w:val="1332D1D6"/>
    <w:lvl w:ilvl="0" w:tplc="8996BD6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C98"/>
    <w:rsid w:val="00047DA5"/>
    <w:rsid w:val="000B7C0B"/>
    <w:rsid w:val="00366322"/>
    <w:rsid w:val="00FA0C98"/>
    <w:rsid w:val="00FB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C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2020-04-06T08:02:00Z</dcterms:created>
  <dcterms:modified xsi:type="dcterms:W3CDTF">2020-04-06T08:29:00Z</dcterms:modified>
</cp:coreProperties>
</file>