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5CD" w:rsidRPr="008E2C3C">
        <w:t>"</w:t>
      </w:r>
      <w:r w:rsidR="00F435CD">
        <w:t>Преподавание в начальных классах"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6C360B" w:rsidRPr="006C360B">
        <w:rPr>
          <w:rFonts w:ascii="Times New Roman CYR" w:hAnsi="Times New Roman CYR" w:cs="Times New Roman CYR"/>
          <w:sz w:val="24"/>
          <w:szCs w:val="24"/>
        </w:rPr>
        <w:t>Основы безопасности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C360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>
        <w:rPr>
          <w:rFonts w:ascii="Times New Roman" w:hAnsi="Times New Roman" w:cs="Times New Roman"/>
          <w:sz w:val="24"/>
          <w:szCs w:val="24"/>
        </w:rPr>
        <w:t>19</w:t>
      </w:r>
      <w:r w:rsidR="00F435CD">
        <w:rPr>
          <w:rFonts w:ascii="Times New Roman" w:hAnsi="Times New Roman" w:cs="Times New Roman"/>
          <w:sz w:val="24"/>
          <w:szCs w:val="24"/>
        </w:rPr>
        <w:t xml:space="preserve"> ПНК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Симптомы алкогольного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считаются съедобными, условно съедобными, не съедобными? Симптомы отравления, ПП?</w:t>
      </w:r>
    </w:p>
    <w:p w:rsidR="006C360B" w:rsidRPr="001738B9" w:rsidRDefault="006C360B" w:rsidP="006C36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змеи нашего региона? Последствия укуса, ПП?</w:t>
      </w:r>
    </w:p>
    <w:p w:rsidR="006C360B" w:rsidRDefault="006C360B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4E7430"/>
    <w:rsid w:val="005E6828"/>
    <w:rsid w:val="006C360B"/>
    <w:rsid w:val="006D6787"/>
    <w:rsid w:val="00BC733A"/>
    <w:rsid w:val="00C5143A"/>
    <w:rsid w:val="00C866AD"/>
    <w:rsid w:val="00CA3A30"/>
    <w:rsid w:val="00D003D3"/>
    <w:rsid w:val="00DE0E88"/>
    <w:rsid w:val="00E2499D"/>
    <w:rsid w:val="00F435C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2020-03-20T11:42:00Z</dcterms:modified>
</cp:coreProperties>
</file>