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864962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8E246A">
        <w:rPr>
          <w:rFonts w:ascii="Times New Roman" w:hAnsi="Times New Roman" w:cs="Times New Roman"/>
          <w:sz w:val="28"/>
          <w:szCs w:val="28"/>
        </w:rPr>
        <w:t>8</w:t>
      </w:r>
      <w:r w:rsidRPr="00864962">
        <w:rPr>
          <w:rFonts w:ascii="Times New Roman" w:hAnsi="Times New Roman" w:cs="Times New Roman"/>
          <w:sz w:val="28"/>
          <w:szCs w:val="28"/>
        </w:rPr>
        <w:t xml:space="preserve"> </w:t>
      </w:r>
      <w:r w:rsidR="008E246A">
        <w:rPr>
          <w:rFonts w:ascii="Times New Roman" w:hAnsi="Times New Roman" w:cs="Times New Roman"/>
          <w:sz w:val="28"/>
          <w:szCs w:val="28"/>
          <w:u w:val="single"/>
        </w:rPr>
        <w:t>Механизм (аппарат)</w:t>
      </w:r>
      <w:r w:rsidR="008E246A" w:rsidRPr="008E246A">
        <w:rPr>
          <w:rFonts w:ascii="Times New Roman" w:hAnsi="Times New Roman" w:cs="Times New Roman"/>
          <w:sz w:val="28"/>
          <w:szCs w:val="28"/>
          <w:u w:val="single"/>
        </w:rPr>
        <w:t xml:space="preserve"> современного Российского государства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E246A" w:rsidRPr="008E246A" w:rsidRDefault="008E246A" w:rsidP="008E246A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A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и деятельности государственного аппарата.</w:t>
      </w:r>
    </w:p>
    <w:p w:rsidR="008E246A" w:rsidRPr="008E246A" w:rsidRDefault="008E246A" w:rsidP="008E246A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современного Российского государства, как условие повышения эффективности и функционирования.</w:t>
      </w:r>
    </w:p>
    <w:p w:rsidR="008E246A" w:rsidRPr="008E246A" w:rsidRDefault="008E246A" w:rsidP="008E246A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A">
        <w:rPr>
          <w:rFonts w:ascii="Times New Roman" w:hAnsi="Times New Roman" w:cs="Times New Roman"/>
          <w:color w:val="000000"/>
          <w:sz w:val="28"/>
          <w:szCs w:val="28"/>
        </w:rPr>
        <w:t>Государственный служащий и должностное лицо.</w:t>
      </w:r>
    </w:p>
    <w:p w:rsidR="008E246A" w:rsidRPr="008E246A" w:rsidRDefault="008E246A" w:rsidP="008E246A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6A">
        <w:rPr>
          <w:rFonts w:ascii="Times New Roman" w:hAnsi="Times New Roman" w:cs="Times New Roman"/>
          <w:color w:val="000000"/>
          <w:sz w:val="28"/>
          <w:szCs w:val="28"/>
        </w:rPr>
        <w:t>Понятие и сущность бюрократии. Демократический и бюрократический централизм.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8E246A" w:rsidRPr="008E246A" w:rsidRDefault="008E246A" w:rsidP="008E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E246A">
        <w:rPr>
          <w:rFonts w:ascii="Times New Roman" w:hAnsi="Times New Roman" w:cs="Times New Roman"/>
          <w:sz w:val="32"/>
          <w:szCs w:val="28"/>
        </w:rPr>
        <w:t>1.</w:t>
      </w:r>
      <w:r w:rsidRPr="008E246A">
        <w:rPr>
          <w:rFonts w:ascii="Times New Roman" w:hAnsi="Times New Roman" w:cs="Times New Roman"/>
          <w:sz w:val="32"/>
          <w:szCs w:val="28"/>
        </w:rPr>
        <w:tab/>
        <w:t xml:space="preserve">Подготовить ответы на вопросы для изучения. </w:t>
      </w:r>
    </w:p>
    <w:p w:rsidR="0096056D" w:rsidRPr="008E246A" w:rsidRDefault="008E246A" w:rsidP="008E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E246A">
        <w:rPr>
          <w:rFonts w:ascii="Times New Roman" w:hAnsi="Times New Roman" w:cs="Times New Roman"/>
          <w:sz w:val="32"/>
          <w:szCs w:val="28"/>
        </w:rPr>
        <w:t>2.</w:t>
      </w:r>
      <w:r w:rsidRPr="008E246A">
        <w:rPr>
          <w:rFonts w:ascii="Times New Roman" w:hAnsi="Times New Roman" w:cs="Times New Roman"/>
          <w:sz w:val="32"/>
          <w:szCs w:val="28"/>
        </w:rPr>
        <w:tab/>
        <w:t>Составить глоссарий по теме.</w:t>
      </w:r>
    </w:p>
    <w:p w:rsidR="00864962" w:rsidRPr="008E246A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8E246A">
        <w:rPr>
          <w:rFonts w:ascii="Times New Roman" w:hAnsi="Times New Roman" w:cs="Times New Roman"/>
          <w:b/>
          <w:sz w:val="28"/>
          <w:szCs w:val="28"/>
          <w:u w:val="single"/>
        </w:rPr>
        <w:t>17.04.2020г.</w:t>
      </w:r>
      <w:bookmarkStart w:id="0" w:name="_GoBack"/>
      <w:bookmarkEnd w:id="0"/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E4957"/>
    <w:multiLevelType w:val="hybridMultilevel"/>
    <w:tmpl w:val="9DB84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805188"/>
    <w:rsid w:val="00864962"/>
    <w:rsid w:val="008E246A"/>
    <w:rsid w:val="0096056D"/>
    <w:rsid w:val="00B100D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2020-04-04T13:54:00Z</dcterms:created>
  <dcterms:modified xsi:type="dcterms:W3CDTF">2020-04-04T13:54:00Z</dcterms:modified>
</cp:coreProperties>
</file>