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Специальность/профессия: </w:t>
      </w:r>
      <w:r w:rsidRPr="007F3DDF">
        <w:rPr>
          <w:rFonts w:ascii="Times New Roman" w:hAnsi="Times New Roman"/>
          <w:b/>
          <w:sz w:val="28"/>
          <w:szCs w:val="28"/>
        </w:rPr>
        <w:t>40.02.01 Право и организация социального обеспечения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дисциплины: Экология.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преподавателя: Гонтарева М.Н.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Курс: 1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 19 ПС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-9</w:t>
      </w:r>
    </w:p>
    <w:p w:rsidR="007F3DDF" w:rsidRDefault="007F3DDF" w:rsidP="007F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период с 13-17 апреля 2020г.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/>
          <w:sz w:val="28"/>
          <w:szCs w:val="28"/>
        </w:rPr>
        <w:t>Водосбережение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энергосбережение в городских </w:t>
      </w:r>
      <w:proofErr w:type="gramStart"/>
      <w:r>
        <w:rPr>
          <w:rFonts w:ascii="Times New Roman" w:hAnsi="Times New Roman"/>
          <w:sz w:val="28"/>
          <w:szCs w:val="28"/>
        </w:rPr>
        <w:t>экосистемах .</w:t>
      </w:r>
      <w:proofErr w:type="gram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 для изучения: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1.Водопотребление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водосбережение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2.Слежение за качеством питьевой воды.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3.Водоподготовка.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4.Экономия энергетических </w:t>
      </w:r>
      <w:proofErr w:type="gramStart"/>
      <w:r>
        <w:rPr>
          <w:rFonts w:ascii="Times New Roman" w:hAnsi="Times New Roman"/>
          <w:sz w:val="28"/>
          <w:szCs w:val="28"/>
        </w:rPr>
        <w:t>ресурсов .</w:t>
      </w:r>
      <w:proofErr w:type="gram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вопросы необходимо ответить письменно!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в словарик и выучить основные понятия: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Водопотребление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Платное водопотребление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питьевой воды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Децентрализации системы энергосбережения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Энергосбережение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экологии10-11классы </w:t>
      </w:r>
      <w:proofErr w:type="spellStart"/>
      <w:r>
        <w:rPr>
          <w:rFonts w:ascii="Times New Roman" w:hAnsi="Times New Roman"/>
          <w:sz w:val="28"/>
          <w:szCs w:val="28"/>
        </w:rPr>
        <w:t>Б.М.Миркин</w:t>
      </w:r>
      <w:proofErr w:type="spell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Л.Г.Наумова</w:t>
      </w:r>
      <w:proofErr w:type="spell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С.В.Суматохин</w:t>
      </w:r>
      <w:proofErr w:type="spellEnd"/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 ecologysite.ru (Каталог экологических сайтов).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 ecoculture.ru (Сайт экологического просвещения).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>. ecocommunity.ru (Информационный сайт, освещающий проблемы экологии России).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Справочная </w:t>
      </w:r>
      <w:proofErr w:type="gramStart"/>
      <w:r>
        <w:rPr>
          <w:rFonts w:ascii="Times New Roman" w:hAnsi="Times New Roman"/>
          <w:sz w:val="28"/>
          <w:szCs w:val="28"/>
        </w:rPr>
        <w:t>литература ,</w:t>
      </w:r>
      <w:proofErr w:type="gramEnd"/>
      <w:r>
        <w:rPr>
          <w:rFonts w:ascii="Times New Roman" w:hAnsi="Times New Roman"/>
          <w:sz w:val="28"/>
          <w:szCs w:val="28"/>
        </w:rPr>
        <w:t xml:space="preserve"> атласы .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Внимание!!!</w:t>
      </w:r>
    </w:p>
    <w:p w:rsidR="007F3DDF" w:rsidRDefault="007F3DDF" w:rsidP="007F3DD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17.04.2020г.необходимо  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выполненное задание на проверку</w:t>
      </w:r>
    </w:p>
    <w:bookmarkEnd w:id="0"/>
    <w:p w:rsidR="00ED7EE1" w:rsidRDefault="00ED7EE1"/>
    <w:sectPr w:rsidR="00ED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F"/>
    <w:rsid w:val="007F3DDF"/>
    <w:rsid w:val="00E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D181-18DD-441F-A073-EE8EE89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D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Сергей Зейбель</cp:lastModifiedBy>
  <cp:revision>1</cp:revision>
  <dcterms:created xsi:type="dcterms:W3CDTF">2020-04-10T08:20:00Z</dcterms:created>
  <dcterms:modified xsi:type="dcterms:W3CDTF">2020-04-10T08:21:00Z</dcterms:modified>
</cp:coreProperties>
</file>