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91" w:rsidRDefault="00CE1A91" w:rsidP="00CE1A91">
      <w:pPr>
        <w:spacing w:line="360" w:lineRule="auto"/>
        <w:ind w:firstLine="720"/>
        <w:jc w:val="both"/>
        <w:rPr>
          <w:sz w:val="28"/>
          <w:szCs w:val="28"/>
        </w:rPr>
      </w:pPr>
      <w:r>
        <w:t xml:space="preserve">СПО 44.02.01  </w:t>
      </w:r>
      <w:r>
        <w:rPr>
          <w:sz w:val="28"/>
          <w:szCs w:val="28"/>
        </w:rPr>
        <w:t xml:space="preserve">Дошкольное образование </w:t>
      </w:r>
    </w:p>
    <w:p w:rsidR="00CE1A91" w:rsidRPr="00CE1A91" w:rsidRDefault="00CE1A91" w:rsidP="00CE1A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  <w:r>
        <w:rPr>
          <w:sz w:val="28"/>
          <w:szCs w:val="28"/>
        </w:rPr>
        <w:t xml:space="preserve">Наименование дисциплины: </w:t>
      </w:r>
      <w:r w:rsidRPr="00CE1A91">
        <w:rPr>
          <w:b/>
          <w:caps/>
        </w:rPr>
        <w:t>Теоретические и прикладные аспекты методической работы иоспитателя детей дошкольного возраста</w:t>
      </w:r>
      <w:r w:rsidRPr="00CE1A91">
        <w:rPr>
          <w:b/>
          <w:caps/>
          <w:u w:val="single"/>
        </w:rPr>
        <w:t xml:space="preserve"> </w:t>
      </w:r>
    </w:p>
    <w:p w:rsidR="00CE1A91" w:rsidRDefault="00CE1A91" w:rsidP="00CE1A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E1A91" w:rsidRDefault="00CE1A91" w:rsidP="00CE1A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  <w:r>
        <w:rPr>
          <w:b/>
          <w:caps/>
          <w:u w:val="single"/>
        </w:rPr>
        <w:t xml:space="preserve"> </w:t>
      </w:r>
    </w:p>
    <w:p w:rsidR="00CE1A91" w:rsidRDefault="00CE1A91" w:rsidP="00CE1A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 Агафонова Елена Викторовна</w:t>
      </w:r>
    </w:p>
    <w:p w:rsidR="00CE1A91" w:rsidRDefault="00CE1A91" w:rsidP="00CE1A91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- 2</w:t>
      </w:r>
    </w:p>
    <w:p w:rsidR="00CE1A91" w:rsidRDefault="00CE1A91" w:rsidP="00CE1A91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18 ДО - 9 </w:t>
      </w:r>
      <w:r>
        <w:rPr>
          <w:i/>
          <w:sz w:val="28"/>
          <w:szCs w:val="28"/>
        </w:rPr>
        <w:t xml:space="preserve"> </w:t>
      </w:r>
    </w:p>
    <w:p w:rsidR="00CE1A91" w:rsidRDefault="00CE1A91" w:rsidP="00CE1A91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CE1A91" w:rsidRDefault="00CE1A91" w:rsidP="00CE1A91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Тема:  </w:t>
      </w:r>
      <w:r w:rsidR="00D241F1" w:rsidRPr="00D241F1">
        <w:rPr>
          <w:b/>
          <w:bCs/>
          <w:sz w:val="28"/>
          <w:szCs w:val="28"/>
        </w:rPr>
        <w:t>Методическая деятельность воспитателя ДОУ</w:t>
      </w:r>
    </w:p>
    <w:p w:rsidR="00CE1A91" w:rsidRDefault="00CE1A91" w:rsidP="00CE1A91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CE1A91" w:rsidRDefault="00CE1A91" w:rsidP="00CE1A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CE1A91" w:rsidRDefault="00CE1A91" w:rsidP="00CE1A91">
      <w:pPr>
        <w:spacing w:line="360" w:lineRule="auto"/>
        <w:ind w:firstLine="720"/>
        <w:jc w:val="both"/>
        <w:rPr>
          <w:sz w:val="28"/>
          <w:szCs w:val="28"/>
        </w:rPr>
      </w:pPr>
    </w:p>
    <w:p w:rsidR="00D241F1" w:rsidRPr="00D241F1" w:rsidRDefault="00D241F1" w:rsidP="00D241F1">
      <w:pPr>
        <w:pStyle w:val="a3"/>
        <w:numPr>
          <w:ilvl w:val="0"/>
          <w:numId w:val="1"/>
        </w:numPr>
        <w:spacing w:line="360" w:lineRule="auto"/>
        <w:ind w:left="0" w:firstLine="567"/>
        <w:outlineLvl w:val="0"/>
        <w:rPr>
          <w:bCs/>
          <w:sz w:val="28"/>
          <w:szCs w:val="28"/>
        </w:rPr>
      </w:pPr>
      <w:proofErr w:type="gramStart"/>
      <w:r w:rsidRPr="00D241F1">
        <w:rPr>
          <w:bCs/>
          <w:sz w:val="28"/>
          <w:szCs w:val="28"/>
        </w:rPr>
        <w:t>что в ходит в понятие  «методическая деятельность»?</w:t>
      </w:r>
      <w:proofErr w:type="gramEnd"/>
    </w:p>
    <w:p w:rsidR="00D241F1" w:rsidRPr="00D241F1" w:rsidRDefault="00D241F1" w:rsidP="00D241F1">
      <w:pPr>
        <w:pStyle w:val="a3"/>
        <w:numPr>
          <w:ilvl w:val="0"/>
          <w:numId w:val="1"/>
        </w:numPr>
        <w:spacing w:line="360" w:lineRule="auto"/>
        <w:ind w:left="0" w:firstLine="567"/>
        <w:outlineLvl w:val="0"/>
        <w:rPr>
          <w:bCs/>
          <w:sz w:val="28"/>
          <w:szCs w:val="28"/>
        </w:rPr>
      </w:pPr>
      <w:r w:rsidRPr="00D241F1">
        <w:rPr>
          <w:bCs/>
          <w:sz w:val="28"/>
          <w:szCs w:val="28"/>
        </w:rPr>
        <w:t>из чего состоит  методическая  деятельность воспитателя?</w:t>
      </w:r>
    </w:p>
    <w:p w:rsidR="00D241F1" w:rsidRPr="00D241F1" w:rsidRDefault="00D241F1" w:rsidP="00D241F1">
      <w:pPr>
        <w:pStyle w:val="a3"/>
        <w:numPr>
          <w:ilvl w:val="0"/>
          <w:numId w:val="1"/>
        </w:numPr>
        <w:spacing w:line="360" w:lineRule="auto"/>
        <w:ind w:left="0" w:firstLine="567"/>
        <w:outlineLvl w:val="0"/>
        <w:rPr>
          <w:bCs/>
          <w:sz w:val="28"/>
          <w:szCs w:val="28"/>
        </w:rPr>
      </w:pPr>
      <w:r w:rsidRPr="00D241F1">
        <w:rPr>
          <w:bCs/>
          <w:sz w:val="28"/>
          <w:szCs w:val="28"/>
        </w:rPr>
        <w:t>что такое «методическая служба» ДОУ?</w:t>
      </w:r>
    </w:p>
    <w:p w:rsidR="00CE1A91" w:rsidRPr="00D241F1" w:rsidRDefault="00D241F1" w:rsidP="00D241F1">
      <w:pPr>
        <w:pStyle w:val="a3"/>
        <w:numPr>
          <w:ilvl w:val="0"/>
          <w:numId w:val="1"/>
        </w:numPr>
        <w:spacing w:line="360" w:lineRule="auto"/>
        <w:ind w:left="0" w:firstLine="567"/>
        <w:outlineLvl w:val="0"/>
        <w:rPr>
          <w:bCs/>
          <w:sz w:val="28"/>
          <w:szCs w:val="28"/>
        </w:rPr>
      </w:pPr>
      <w:r w:rsidRPr="00D241F1">
        <w:rPr>
          <w:bCs/>
          <w:sz w:val="28"/>
          <w:szCs w:val="28"/>
        </w:rPr>
        <w:t>какие функции у методической службы ДОУ</w:t>
      </w:r>
      <w:r w:rsidRPr="00D241F1">
        <w:rPr>
          <w:bCs/>
          <w:sz w:val="28"/>
          <w:szCs w:val="28"/>
        </w:rPr>
        <w:t xml:space="preserve"> </w:t>
      </w:r>
      <w:r w:rsidRPr="00D241F1">
        <w:rPr>
          <w:bCs/>
          <w:sz w:val="28"/>
          <w:szCs w:val="28"/>
        </w:rPr>
        <w:t xml:space="preserve">и   какие задачи  она </w:t>
      </w:r>
      <w:bookmarkStart w:id="0" w:name="_GoBack"/>
      <w:bookmarkEnd w:id="0"/>
      <w:r w:rsidRPr="00D241F1">
        <w:rPr>
          <w:bCs/>
          <w:sz w:val="28"/>
          <w:szCs w:val="28"/>
        </w:rPr>
        <w:t>призвана решать</w:t>
      </w:r>
      <w:r w:rsidR="00CE1A91" w:rsidRPr="00D241F1">
        <w:rPr>
          <w:bCs/>
          <w:sz w:val="28"/>
          <w:szCs w:val="28"/>
        </w:rPr>
        <w:t>.</w:t>
      </w:r>
    </w:p>
    <w:p w:rsidR="00CE1A91" w:rsidRDefault="00CE1A91" w:rsidP="00CE1A91">
      <w:pPr>
        <w:spacing w:line="360" w:lineRule="auto"/>
        <w:ind w:firstLine="720"/>
        <w:outlineLvl w:val="0"/>
        <w:rPr>
          <w:bCs/>
          <w:sz w:val="28"/>
          <w:szCs w:val="28"/>
        </w:rPr>
      </w:pPr>
    </w:p>
    <w:p w:rsidR="00CE1A91" w:rsidRDefault="00CE1A91" w:rsidP="00CE1A91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для контроля </w:t>
      </w:r>
    </w:p>
    <w:p w:rsidR="00CE1A91" w:rsidRDefault="00CE1A91" w:rsidP="00CE1A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Составить конспект, сделать фото конспекта и выслать на почту.</w:t>
      </w:r>
    </w:p>
    <w:p w:rsidR="00CE1A91" w:rsidRDefault="00CE1A91" w:rsidP="00CE1A91">
      <w:pPr>
        <w:spacing w:line="360" w:lineRule="auto"/>
        <w:ind w:firstLine="720"/>
        <w:jc w:val="both"/>
        <w:rPr>
          <w:sz w:val="28"/>
          <w:szCs w:val="28"/>
        </w:rPr>
      </w:pPr>
    </w:p>
    <w:p w:rsidR="00CE1A91" w:rsidRDefault="00CE1A91" w:rsidP="00CE1A91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Задания выполнить до 27,03,2020. Присылать на почту: </w:t>
      </w:r>
      <w:r>
        <w:rPr>
          <w:sz w:val="28"/>
          <w:szCs w:val="28"/>
          <w:lang w:val="en-US"/>
        </w:rPr>
        <w:t>lena_armavir@mai.ru</w:t>
      </w:r>
    </w:p>
    <w:p w:rsidR="00CE1A91" w:rsidRDefault="00CE1A91" w:rsidP="00CE1A91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D241F1" w:rsidRDefault="00D241F1">
      <w:pPr>
        <w:spacing w:after="200" w:line="276" w:lineRule="auto"/>
      </w:pPr>
      <w:r>
        <w:br w:type="page"/>
      </w:r>
    </w:p>
    <w:p w:rsidR="00D241F1" w:rsidRPr="00D241F1" w:rsidRDefault="00D241F1" w:rsidP="00D241F1">
      <w:pPr>
        <w:ind w:firstLine="426"/>
        <w:jc w:val="both"/>
      </w:pPr>
      <w:r w:rsidRPr="00D241F1">
        <w:rPr>
          <w:b/>
        </w:rPr>
        <w:lastRenderedPageBreak/>
        <w:t xml:space="preserve">Методическую деятельность </w:t>
      </w:r>
      <w:r w:rsidRPr="00D241F1">
        <w:t>обычно определяют как деятельность по обобщению, распространению педагогического опыта. В книге «Управление современной школой» под редакцией М.М. Поташника (М., 1992) дается определение:</w:t>
      </w:r>
    </w:p>
    <w:p w:rsidR="00D241F1" w:rsidRPr="00D241F1" w:rsidRDefault="00D241F1" w:rsidP="00D241F1">
      <w:pPr>
        <w:ind w:firstLine="426"/>
        <w:jc w:val="both"/>
      </w:pPr>
      <w:r w:rsidRPr="00D241F1">
        <w:t xml:space="preserve"> Методическая работа представляет собой    целостную, основанную на достижениях науки, передового опыта и конкретном анализе затруднений педагогов, систему взаимосвязанных мер, действий и мероприятий, направленных на всестороннее повышение профессионального мастерства каждого учителя и воспитателя, на обобщение и развитие творческого потенциала педагогического коллектива в целом, </w:t>
      </w:r>
      <w:proofErr w:type="gramStart"/>
      <w:r w:rsidRPr="00D241F1">
        <w:t>а</w:t>
      </w:r>
      <w:proofErr w:type="gramEnd"/>
      <w:r w:rsidRPr="00D241F1">
        <w:t xml:space="preserve"> в конечном счете — на достижение оптимальных результатов образования, воспитания и развития конкретных детей.</w:t>
      </w:r>
    </w:p>
    <w:p w:rsidR="00D241F1" w:rsidRPr="00D241F1" w:rsidRDefault="00D241F1" w:rsidP="00D241F1">
      <w:pPr>
        <w:ind w:firstLine="426"/>
        <w:jc w:val="both"/>
      </w:pPr>
      <w:r w:rsidRPr="00D241F1">
        <w:t>В связи с выделением в структуре основной общеобразовательной программы дошкольного образования основных направлений развития детей (физическое, познавательно-речевое, социально-личностное, художественно-эстетическое), требуется наличие в ДОУ специалистов, способных оказать помощь воспитателям и родителям в их реализации с учетом возраста, индивидуальных особенностей ребенка, обеспечивая комплексный подход к освоению образовательных областей, доступных дошкольнику. В должностные обязанности таких специалистов (музыкальный руководитель, инструктор по физической культуре, учителя-дефектологи и др.) включены методические функции по отдельным направлениям. Все эти специалисты включены в состав методической службы ДОУ.</w:t>
      </w:r>
    </w:p>
    <w:p w:rsidR="00D241F1" w:rsidRPr="00D241F1" w:rsidRDefault="00D241F1" w:rsidP="00D241F1">
      <w:pPr>
        <w:ind w:firstLine="426"/>
        <w:jc w:val="both"/>
      </w:pPr>
      <w:r w:rsidRPr="00D241F1">
        <w:t>Методическая служба ДОУ – подразделение, обеспечивающее комплекс условий, развивающих профессиональную компетентность педагогов в реализации основной общеобразовательной программы дошкольного образования на уровне современных требований.</w:t>
      </w:r>
    </w:p>
    <w:p w:rsidR="00D241F1" w:rsidRPr="00D241F1" w:rsidRDefault="00D241F1" w:rsidP="00D241F1">
      <w:pPr>
        <w:ind w:firstLine="426"/>
        <w:jc w:val="both"/>
        <w:rPr>
          <w:b/>
        </w:rPr>
      </w:pPr>
      <w:r w:rsidRPr="00D241F1">
        <w:rPr>
          <w:b/>
        </w:rPr>
        <w:t>Цель методической службы:</w:t>
      </w:r>
    </w:p>
    <w:p w:rsidR="00D241F1" w:rsidRPr="00D241F1" w:rsidRDefault="00D241F1" w:rsidP="00D241F1">
      <w:pPr>
        <w:numPr>
          <w:ilvl w:val="0"/>
          <w:numId w:val="3"/>
        </w:numPr>
        <w:ind w:left="0" w:firstLine="709"/>
        <w:jc w:val="both"/>
      </w:pPr>
      <w:r w:rsidRPr="00D241F1">
        <w:t>создавать в образовательном учреждении организационно-педагогические условия для выполнения  основной общеобразовательной программы дошкольного образования;</w:t>
      </w:r>
    </w:p>
    <w:p w:rsidR="00D241F1" w:rsidRPr="00D241F1" w:rsidRDefault="00D241F1" w:rsidP="00D241F1">
      <w:pPr>
        <w:numPr>
          <w:ilvl w:val="0"/>
          <w:numId w:val="3"/>
        </w:numPr>
        <w:ind w:left="0" w:firstLine="709"/>
        <w:jc w:val="both"/>
      </w:pPr>
      <w:r w:rsidRPr="00D241F1">
        <w:t>осуществлять непрерывное образование педагогов;</w:t>
      </w:r>
    </w:p>
    <w:p w:rsidR="00D241F1" w:rsidRPr="00D241F1" w:rsidRDefault="00D241F1" w:rsidP="00D241F1">
      <w:pPr>
        <w:numPr>
          <w:ilvl w:val="0"/>
          <w:numId w:val="3"/>
        </w:numPr>
        <w:ind w:left="0" w:firstLine="709"/>
        <w:jc w:val="both"/>
      </w:pPr>
      <w:r w:rsidRPr="00D241F1">
        <w:t>развивать их творческий потенциал.</w:t>
      </w:r>
    </w:p>
    <w:p w:rsidR="00D241F1" w:rsidRPr="00D241F1" w:rsidRDefault="00D241F1" w:rsidP="00D241F1">
      <w:pPr>
        <w:ind w:firstLine="426"/>
        <w:jc w:val="both"/>
        <w:rPr>
          <w:b/>
        </w:rPr>
      </w:pPr>
      <w:r w:rsidRPr="00D241F1">
        <w:rPr>
          <w:b/>
        </w:rPr>
        <w:t>Основные задачи методической службы:</w:t>
      </w:r>
    </w:p>
    <w:p w:rsidR="00D241F1" w:rsidRPr="00D241F1" w:rsidRDefault="00D241F1" w:rsidP="00D241F1">
      <w:pPr>
        <w:numPr>
          <w:ilvl w:val="0"/>
          <w:numId w:val="4"/>
        </w:numPr>
        <w:ind w:left="0" w:firstLine="709"/>
        <w:jc w:val="both"/>
      </w:pPr>
      <w:r w:rsidRPr="00D241F1">
        <w:t>оказывать методическую поддержку участникам педагогического процесса по вопросам воспитания, обучения и развития детей;</w:t>
      </w:r>
    </w:p>
    <w:p w:rsidR="00D241F1" w:rsidRPr="00D241F1" w:rsidRDefault="00D241F1" w:rsidP="00D241F1">
      <w:pPr>
        <w:numPr>
          <w:ilvl w:val="0"/>
          <w:numId w:val="4"/>
        </w:numPr>
        <w:ind w:left="0" w:firstLine="709"/>
        <w:jc w:val="both"/>
      </w:pPr>
      <w:r w:rsidRPr="00D241F1">
        <w:t xml:space="preserve"> планировать и организовывать повышение квалификации, аттестации педагогических кадров;</w:t>
      </w:r>
    </w:p>
    <w:p w:rsidR="00D241F1" w:rsidRPr="00D241F1" w:rsidRDefault="00D241F1" w:rsidP="00D241F1">
      <w:pPr>
        <w:numPr>
          <w:ilvl w:val="0"/>
          <w:numId w:val="4"/>
        </w:numPr>
        <w:ind w:left="0" w:firstLine="709"/>
        <w:jc w:val="both"/>
      </w:pPr>
      <w:r w:rsidRPr="00D241F1">
        <w:t>выявлять, изучать, обобщать, распространять и внедрять передовой педагогический опыт;</w:t>
      </w:r>
    </w:p>
    <w:p w:rsidR="00D241F1" w:rsidRPr="00D241F1" w:rsidRDefault="00D241F1" w:rsidP="00D241F1">
      <w:pPr>
        <w:numPr>
          <w:ilvl w:val="0"/>
          <w:numId w:val="4"/>
        </w:numPr>
        <w:ind w:left="0" w:firstLine="709"/>
        <w:jc w:val="both"/>
      </w:pPr>
      <w:r w:rsidRPr="00D241F1">
        <w:t>обеспечивать педагогических работников необходимой информацией об основных направлениях развития дошкольного образования, современных требованиях к организации педагогического процесса, учебно-методической литературе по проблемам обучения, воспитания и развития детей;</w:t>
      </w:r>
    </w:p>
    <w:p w:rsidR="00D241F1" w:rsidRPr="00D241F1" w:rsidRDefault="00D241F1" w:rsidP="00D241F1">
      <w:pPr>
        <w:numPr>
          <w:ilvl w:val="0"/>
          <w:numId w:val="4"/>
        </w:numPr>
        <w:ind w:left="0" w:firstLine="709"/>
        <w:jc w:val="both"/>
      </w:pPr>
      <w:r w:rsidRPr="00D241F1">
        <w:t xml:space="preserve"> определять содержание предметно-развивающей среды и учебно-методического оснащения основной общеобразовательной программы дошкольного образования;</w:t>
      </w:r>
    </w:p>
    <w:p w:rsidR="00D241F1" w:rsidRPr="00D241F1" w:rsidRDefault="00D241F1" w:rsidP="00D241F1">
      <w:pPr>
        <w:numPr>
          <w:ilvl w:val="0"/>
          <w:numId w:val="4"/>
        </w:numPr>
        <w:ind w:left="0" w:firstLine="709"/>
        <w:jc w:val="both"/>
      </w:pPr>
      <w:r w:rsidRPr="00D241F1">
        <w:t>проводить педагогический мониторинг.</w:t>
      </w:r>
    </w:p>
    <w:p w:rsidR="00D241F1" w:rsidRPr="00D241F1" w:rsidRDefault="00D241F1" w:rsidP="00D241F1">
      <w:pPr>
        <w:ind w:firstLine="426"/>
        <w:jc w:val="both"/>
      </w:pPr>
      <w:r w:rsidRPr="00D241F1">
        <w:t xml:space="preserve">   Методическая служба осуществляет взаимодействие с психологической, медицинской службами, другими подразделениями, органами самоуправления ДОУ и работает в тесной взаимосвязи с муниципальной методической службой.</w:t>
      </w:r>
    </w:p>
    <w:p w:rsidR="00D241F1" w:rsidRPr="00D241F1" w:rsidRDefault="00D241F1" w:rsidP="00D241F1">
      <w:pPr>
        <w:ind w:firstLine="426"/>
        <w:jc w:val="both"/>
      </w:pPr>
      <w:r w:rsidRPr="00D241F1">
        <w:t xml:space="preserve">В педагогической практике сложилась целая система методических служб разных уровней. Например: городская, окружная (районная) методические службы и методическая служба учреждения образования (школа, детский сад). В дошкольном </w:t>
      </w:r>
      <w:r w:rsidRPr="00D241F1">
        <w:lastRenderedPageBreak/>
        <w:t>образовательном учреждении методическую работу осуществляет старший воспитатель или заместитель заведующего по воспитательной и методической  работе.</w:t>
      </w:r>
    </w:p>
    <w:p w:rsidR="00D241F1" w:rsidRPr="00D241F1" w:rsidRDefault="00D241F1" w:rsidP="00D241F1">
      <w:pPr>
        <w:ind w:firstLine="426"/>
        <w:jc w:val="both"/>
      </w:pPr>
      <w:r w:rsidRPr="00D241F1">
        <w:t>Задача методической деятельности заключается в создании такой образовательной среды в учреждении, где бы полностью был реализован творческий потенциал педагога и педагогического коллектива.</w:t>
      </w:r>
    </w:p>
    <w:p w:rsidR="00D241F1" w:rsidRPr="00D241F1" w:rsidRDefault="00D241F1" w:rsidP="00D241F1">
      <w:pPr>
        <w:ind w:firstLine="426"/>
        <w:jc w:val="both"/>
      </w:pPr>
      <w:r w:rsidRPr="00D241F1">
        <w:t>Опыт показывает, что большинству педагогов, особенно начинающих, всегда необходима помощь — со стороны более опытных коллег, руководителей, старших воспитателей ДОУ, со стороны профессионального методического сообщества. В настоящее время эта потребность многократно усилилась в связи с переходом на вариативную систему образования. Педагогам стали необходимы специальная дополнительная подготовка и постоянная методическая поддержка, чтобы грамотно и осознанно строить целостный учебно-воспитательный процесс, учитывая на практике обучения и воспитания многообразие интересов и возможностей детей.</w:t>
      </w:r>
    </w:p>
    <w:p w:rsidR="00D241F1" w:rsidRPr="00D241F1" w:rsidRDefault="00D241F1" w:rsidP="00D241F1">
      <w:pPr>
        <w:ind w:firstLine="426"/>
        <w:jc w:val="both"/>
      </w:pPr>
      <w:r w:rsidRPr="00D241F1">
        <w:t>В августе 1994 года Министерство образования выпускает письмо «О формах организации, направлениях деятельности методических служб в системе образования РФ» № 90-М. В письме выделяются основные направления в деятельности методических служб, реализуемые в таких областях, как информационная, диагностическо-прогностическая. инновационная и экспериментальная, области содержания образования, повышения квалификации, аттестации.</w:t>
      </w:r>
    </w:p>
    <w:p w:rsidR="00D241F1" w:rsidRPr="00D241F1" w:rsidRDefault="00D241F1" w:rsidP="00D241F1">
      <w:pPr>
        <w:ind w:firstLine="426"/>
        <w:jc w:val="both"/>
      </w:pPr>
      <w:r w:rsidRPr="00D241F1">
        <w:t>Таким образом, методическая деятельность является важнейшим компонентом образовательной инфраструктуры (наряду с научным обеспечением, подготовкой и переподготовкой кадров, формированием образовательной среды и т. д.). Она призвана поддерживать нормальный ход образовательного процесса — содействовать его обновлению.</w:t>
      </w:r>
    </w:p>
    <w:p w:rsidR="00D241F1" w:rsidRPr="00D241F1" w:rsidRDefault="00D241F1" w:rsidP="00D241F1">
      <w:pPr>
        <w:ind w:firstLine="426"/>
        <w:jc w:val="both"/>
      </w:pPr>
      <w:r w:rsidRPr="00D241F1">
        <w:rPr>
          <w:b/>
        </w:rPr>
        <w:t>Содержанием методической деятельности воспитателя</w:t>
      </w:r>
      <w:r w:rsidRPr="00D241F1">
        <w:t xml:space="preserve"> является создание рабочих программ; планирование воспитательно-образовательной работы с детьми; создание наглядных, дидактических материалов и материалов контроля; создание педагогического опыта; обобщение «собственного» опыта работы по направлениям профессиональной деятельности; участие в работе научно-практических конференций и семинарах.</w:t>
      </w:r>
    </w:p>
    <w:p w:rsidR="00D241F1" w:rsidRPr="00D241F1" w:rsidRDefault="00D241F1" w:rsidP="00D241F1">
      <w:pPr>
        <w:ind w:firstLine="426"/>
        <w:jc w:val="both"/>
      </w:pPr>
      <w:r w:rsidRPr="00D241F1">
        <w:t>Ведущими направлениями методической деятельности, которые напрямую способствуют формированию у педагогов профессиональной компетенции, являются: повышение квалификации, накопление и обобщение «собственного» опыта работы по направлениям профессиональной деятельности.</w:t>
      </w:r>
    </w:p>
    <w:p w:rsidR="00D241F1" w:rsidRPr="00D241F1" w:rsidRDefault="00D241F1" w:rsidP="00D241F1">
      <w:pPr>
        <w:ind w:firstLine="426"/>
        <w:jc w:val="both"/>
      </w:pPr>
      <w:r w:rsidRPr="00D241F1">
        <w:rPr>
          <w:b/>
        </w:rPr>
        <w:t xml:space="preserve">Система непрерывного повышения квалификации каждого педагога ДОУ </w:t>
      </w:r>
      <w:r w:rsidRPr="00D241F1">
        <w:t xml:space="preserve">предполагает разные формы: обучение на курсах, изучение опыта педагогов, самообразование, участие в методической работе города, района, детского сада. Систематическое совершенствование психолого-педагогических умений воспитателя осуществляется на курсах повышения квалификации через каждые пять лет. В межкурсовой период активной педагогической деятельности идет постоянный процесс </w:t>
      </w:r>
      <w:proofErr w:type="spellStart"/>
      <w:r w:rsidRPr="00D241F1">
        <w:t>переструктурирования</w:t>
      </w:r>
      <w:proofErr w:type="spellEnd"/>
      <w:r w:rsidRPr="00D241F1">
        <w:t xml:space="preserve"> знаний, т. е. происходит поступательное развитие самого субъекта. И здесь решающая роль отводится самообразованию педагога. Оно выполняет следующие функции: расширяет и углубляет знания, полученные в предшествующей курсовой подготовке, способствует осмыслению передового опыта на более высоком теоретическом уровне, совершенствует профессиональные умения.</w:t>
      </w:r>
    </w:p>
    <w:p w:rsidR="00D241F1" w:rsidRPr="00D241F1" w:rsidRDefault="00D241F1" w:rsidP="00D241F1">
      <w:pPr>
        <w:ind w:firstLine="426"/>
        <w:jc w:val="both"/>
      </w:pPr>
      <w:r w:rsidRPr="00D241F1">
        <w:rPr>
          <w:b/>
        </w:rPr>
        <w:t>Самообразование</w:t>
      </w:r>
      <w:r w:rsidRPr="00D241F1">
        <w:t xml:space="preserve"> — это самостоятельное приобретение знаний из различных источников с учетом интересов, склонностей каждого конкретного педагога. </w:t>
      </w:r>
    </w:p>
    <w:p w:rsidR="00D241F1" w:rsidRPr="00D241F1" w:rsidRDefault="00D241F1" w:rsidP="00D241F1">
      <w:pPr>
        <w:ind w:firstLine="426"/>
        <w:jc w:val="both"/>
      </w:pPr>
      <w:r w:rsidRPr="00D241F1">
        <w:t xml:space="preserve">В современных условиях </w:t>
      </w:r>
      <w:proofErr w:type="gramStart"/>
      <w:r w:rsidRPr="00D241F1">
        <w:t>воспитатель</w:t>
      </w:r>
      <w:proofErr w:type="gramEnd"/>
      <w:r w:rsidRPr="00D241F1">
        <w:t xml:space="preserve"> прежде всего исследователь, обладающий научным психолого-педагогическим мышлением, высоким уровнем педагогического мастерства,  определенной исследовательской смелостью, развитой педагогической интуицией, критическим анализом, потребностью в профессиональном самовоспитании и разумным использованием передового педагогического опыта, т.е. формирующий свой инновационный потенциал.</w:t>
      </w:r>
    </w:p>
    <w:p w:rsidR="00D241F1" w:rsidRPr="00D241F1" w:rsidRDefault="00D241F1" w:rsidP="00D241F1">
      <w:pPr>
        <w:ind w:firstLine="426"/>
        <w:jc w:val="both"/>
        <w:rPr>
          <w:b/>
          <w:i/>
        </w:rPr>
      </w:pPr>
      <w:r w:rsidRPr="00D241F1">
        <w:lastRenderedPageBreak/>
        <w:t xml:space="preserve">     </w:t>
      </w:r>
      <w:proofErr w:type="gramStart"/>
      <w:r w:rsidRPr="00D241F1">
        <w:rPr>
          <w:b/>
          <w:i/>
        </w:rPr>
        <w:t>Мотивами для самообразования могут быть следующие:</w:t>
      </w:r>
      <w:proofErr w:type="gramEnd"/>
    </w:p>
    <w:p w:rsidR="00D241F1" w:rsidRPr="00D241F1" w:rsidRDefault="00D241F1" w:rsidP="00D241F1">
      <w:pPr>
        <w:numPr>
          <w:ilvl w:val="0"/>
          <w:numId w:val="5"/>
        </w:numPr>
        <w:ind w:left="0" w:firstLine="426"/>
        <w:jc w:val="both"/>
      </w:pPr>
      <w:r w:rsidRPr="00D241F1">
        <w:t>быть в курсе последних изменений в науке и практике своей профессиональной деятельности;</w:t>
      </w:r>
    </w:p>
    <w:p w:rsidR="00D241F1" w:rsidRPr="00D241F1" w:rsidRDefault="00D241F1" w:rsidP="00D241F1">
      <w:pPr>
        <w:numPr>
          <w:ilvl w:val="0"/>
          <w:numId w:val="5"/>
        </w:numPr>
        <w:ind w:left="0" w:firstLine="426"/>
        <w:jc w:val="both"/>
      </w:pPr>
      <w:r w:rsidRPr="00D241F1">
        <w:t>конкурентоспособным специалистом, имеющим возможности для карьерного роста.</w:t>
      </w:r>
    </w:p>
    <w:p w:rsidR="00D241F1" w:rsidRPr="00D241F1" w:rsidRDefault="00D241F1" w:rsidP="00D241F1">
      <w:pPr>
        <w:ind w:firstLine="426"/>
        <w:jc w:val="both"/>
        <w:rPr>
          <w:b/>
          <w:i/>
        </w:rPr>
      </w:pPr>
      <w:r w:rsidRPr="00D241F1">
        <w:rPr>
          <w:b/>
          <w:i/>
        </w:rPr>
        <w:t xml:space="preserve">    Источники, используемые  в процессе самообразования:</w:t>
      </w:r>
    </w:p>
    <w:p w:rsidR="00D241F1" w:rsidRPr="00D241F1" w:rsidRDefault="00D241F1" w:rsidP="00D241F1">
      <w:pPr>
        <w:numPr>
          <w:ilvl w:val="0"/>
          <w:numId w:val="6"/>
        </w:numPr>
        <w:ind w:left="0" w:firstLine="426"/>
        <w:jc w:val="both"/>
      </w:pPr>
      <w:r w:rsidRPr="00D241F1">
        <w:t>литература (методическая, научно-популярная, художественная и др.;</w:t>
      </w:r>
    </w:p>
    <w:p w:rsidR="00D241F1" w:rsidRPr="00D241F1" w:rsidRDefault="00D241F1" w:rsidP="00D241F1">
      <w:pPr>
        <w:numPr>
          <w:ilvl w:val="0"/>
          <w:numId w:val="6"/>
        </w:numPr>
        <w:ind w:left="0" w:firstLine="426"/>
        <w:jc w:val="both"/>
      </w:pPr>
      <w:r w:rsidRPr="00D241F1">
        <w:t xml:space="preserve">видео-, аудиоинформация на различных носителях, </w:t>
      </w:r>
      <w:proofErr w:type="spellStart"/>
      <w:r w:rsidRPr="00D241F1">
        <w:t>дистантное</w:t>
      </w:r>
      <w:proofErr w:type="spellEnd"/>
      <w:r w:rsidRPr="00D241F1">
        <w:t xml:space="preserve"> обучение;</w:t>
      </w:r>
    </w:p>
    <w:p w:rsidR="00D241F1" w:rsidRPr="00D241F1" w:rsidRDefault="00D241F1" w:rsidP="00D241F1">
      <w:pPr>
        <w:numPr>
          <w:ilvl w:val="0"/>
          <w:numId w:val="6"/>
        </w:numPr>
        <w:ind w:left="0" w:firstLine="426"/>
        <w:jc w:val="both"/>
      </w:pPr>
      <w:r w:rsidRPr="00D241F1">
        <w:t>курсы, семинары и конференции;</w:t>
      </w:r>
    </w:p>
    <w:p w:rsidR="00D241F1" w:rsidRPr="00D241F1" w:rsidRDefault="00D241F1" w:rsidP="00D241F1">
      <w:pPr>
        <w:numPr>
          <w:ilvl w:val="0"/>
          <w:numId w:val="6"/>
        </w:numPr>
        <w:ind w:left="0" w:firstLine="426"/>
        <w:jc w:val="both"/>
      </w:pPr>
      <w:r w:rsidRPr="00D241F1">
        <w:t>дискуссии, тренинги, брифинги, мастер-классы, мероприятия по обмену опытом;</w:t>
      </w:r>
    </w:p>
    <w:p w:rsidR="00D241F1" w:rsidRPr="00D241F1" w:rsidRDefault="00D241F1" w:rsidP="00D241F1">
      <w:pPr>
        <w:numPr>
          <w:ilvl w:val="0"/>
          <w:numId w:val="6"/>
        </w:numPr>
        <w:ind w:left="0" w:firstLine="426"/>
        <w:jc w:val="both"/>
      </w:pPr>
      <w:r w:rsidRPr="00D241F1">
        <w:t>проведение исследовательской, поисковой деятельности;</w:t>
      </w:r>
    </w:p>
    <w:p w:rsidR="00D241F1" w:rsidRPr="00D241F1" w:rsidRDefault="00D241F1" w:rsidP="00D241F1">
      <w:pPr>
        <w:numPr>
          <w:ilvl w:val="0"/>
          <w:numId w:val="6"/>
        </w:numPr>
        <w:ind w:left="0" w:firstLine="426"/>
        <w:jc w:val="both"/>
      </w:pPr>
      <w:r w:rsidRPr="00D241F1">
        <w:t>участие в олимпиадах, проектах;</w:t>
      </w:r>
    </w:p>
    <w:p w:rsidR="00D241F1" w:rsidRPr="00D241F1" w:rsidRDefault="00D241F1" w:rsidP="00D241F1">
      <w:pPr>
        <w:numPr>
          <w:ilvl w:val="0"/>
          <w:numId w:val="6"/>
        </w:numPr>
        <w:ind w:left="0" w:firstLine="426"/>
        <w:jc w:val="both"/>
      </w:pPr>
      <w:r w:rsidRPr="00D241F1">
        <w:t>изучение информационно-компьютерных технологий;</w:t>
      </w:r>
    </w:p>
    <w:p w:rsidR="00D241F1" w:rsidRPr="00D241F1" w:rsidRDefault="00D241F1" w:rsidP="00D241F1">
      <w:pPr>
        <w:numPr>
          <w:ilvl w:val="0"/>
          <w:numId w:val="6"/>
        </w:numPr>
        <w:ind w:left="0" w:firstLine="426"/>
        <w:jc w:val="both"/>
      </w:pPr>
      <w:r w:rsidRPr="00D241F1">
        <w:t xml:space="preserve">включение в работу </w:t>
      </w:r>
      <w:proofErr w:type="gramStart"/>
      <w:r w:rsidRPr="00D241F1">
        <w:t>интернет-сообщества</w:t>
      </w:r>
      <w:proofErr w:type="gramEnd"/>
      <w:r w:rsidRPr="00D241F1">
        <w:t xml:space="preserve"> по интересующему направлению в своей профессиональной деятельности.</w:t>
      </w:r>
    </w:p>
    <w:p w:rsidR="00D241F1" w:rsidRPr="00D241F1" w:rsidRDefault="00D241F1" w:rsidP="00D241F1">
      <w:pPr>
        <w:ind w:firstLine="426"/>
        <w:jc w:val="both"/>
      </w:pPr>
      <w:r w:rsidRPr="00D241F1">
        <w:t>Перечисленные источники знаний  могут способствовать одновременному развитию личностного и профессионального роста.</w:t>
      </w:r>
    </w:p>
    <w:p w:rsidR="00D241F1" w:rsidRPr="00D241F1" w:rsidRDefault="00D241F1" w:rsidP="00D241F1">
      <w:pPr>
        <w:ind w:firstLine="426"/>
        <w:jc w:val="both"/>
      </w:pPr>
      <w:r w:rsidRPr="00D241F1">
        <w:t xml:space="preserve">В личном плане самообразования педагога обязательно должны быть спрогнозированы желаемые </w:t>
      </w:r>
      <w:r w:rsidRPr="00D241F1">
        <w:rPr>
          <w:b/>
          <w:i/>
        </w:rPr>
        <w:t>результаты работы.</w:t>
      </w:r>
    </w:p>
    <w:p w:rsidR="00D241F1" w:rsidRPr="00D241F1" w:rsidRDefault="00D241F1" w:rsidP="00D241F1">
      <w:pPr>
        <w:ind w:firstLine="426"/>
        <w:jc w:val="both"/>
      </w:pPr>
      <w:r w:rsidRPr="00D241F1">
        <w:t>Это могут быть:</w:t>
      </w:r>
    </w:p>
    <w:p w:rsidR="00D241F1" w:rsidRPr="00D241F1" w:rsidRDefault="00D241F1" w:rsidP="00D241F1">
      <w:pPr>
        <w:numPr>
          <w:ilvl w:val="0"/>
          <w:numId w:val="7"/>
        </w:numPr>
        <w:ind w:firstLine="426"/>
        <w:jc w:val="both"/>
      </w:pPr>
      <w:r w:rsidRPr="00D241F1">
        <w:t>подготовка статей, докладов, сценариев;</w:t>
      </w:r>
    </w:p>
    <w:p w:rsidR="00D241F1" w:rsidRPr="00D241F1" w:rsidRDefault="00D241F1" w:rsidP="00D241F1">
      <w:pPr>
        <w:numPr>
          <w:ilvl w:val="0"/>
          <w:numId w:val="7"/>
        </w:numPr>
        <w:ind w:firstLine="426"/>
        <w:jc w:val="both"/>
      </w:pPr>
      <w:r w:rsidRPr="00D241F1">
        <w:t xml:space="preserve">участие в научно-практических и </w:t>
      </w:r>
      <w:proofErr w:type="gramStart"/>
      <w:r w:rsidRPr="00D241F1">
        <w:t>интернет-конференциях</w:t>
      </w:r>
      <w:proofErr w:type="gramEnd"/>
      <w:r w:rsidRPr="00D241F1">
        <w:t>, педагогических фестивалях и т.д.</w:t>
      </w:r>
    </w:p>
    <w:p w:rsidR="00D241F1" w:rsidRPr="00D241F1" w:rsidRDefault="00D241F1" w:rsidP="00D241F1">
      <w:pPr>
        <w:numPr>
          <w:ilvl w:val="0"/>
          <w:numId w:val="7"/>
        </w:numPr>
        <w:ind w:firstLine="426"/>
        <w:jc w:val="both"/>
      </w:pPr>
      <w:r w:rsidRPr="00D241F1">
        <w:t>разработка новых организационных форм, методов работы;</w:t>
      </w:r>
    </w:p>
    <w:p w:rsidR="00D241F1" w:rsidRPr="00D241F1" w:rsidRDefault="00D241F1" w:rsidP="00D241F1">
      <w:pPr>
        <w:numPr>
          <w:ilvl w:val="0"/>
          <w:numId w:val="7"/>
        </w:numPr>
        <w:ind w:firstLine="426"/>
        <w:jc w:val="both"/>
      </w:pPr>
      <w:r w:rsidRPr="00D241F1">
        <w:t>подготовка авторской парциальной программы;</w:t>
      </w:r>
    </w:p>
    <w:p w:rsidR="00D241F1" w:rsidRPr="00D241F1" w:rsidRDefault="00D241F1" w:rsidP="00D241F1">
      <w:pPr>
        <w:numPr>
          <w:ilvl w:val="0"/>
          <w:numId w:val="7"/>
        </w:numPr>
        <w:ind w:firstLine="426"/>
        <w:jc w:val="both"/>
      </w:pPr>
      <w:r w:rsidRPr="00D241F1">
        <w:t>проведение тренингов, семинаров, конференций, мастер-классов, обобщение опыта по исследуемой проблеме (теме);</w:t>
      </w:r>
    </w:p>
    <w:p w:rsidR="00D241F1" w:rsidRPr="00D241F1" w:rsidRDefault="00D241F1" w:rsidP="00D241F1">
      <w:pPr>
        <w:numPr>
          <w:ilvl w:val="0"/>
          <w:numId w:val="7"/>
        </w:numPr>
        <w:ind w:firstLine="426"/>
        <w:jc w:val="both"/>
      </w:pPr>
      <w:r w:rsidRPr="00D241F1">
        <w:t>разработка методических пособий по одному или нескольким направлениям работы;</w:t>
      </w:r>
    </w:p>
    <w:p w:rsidR="00D241F1" w:rsidRPr="00D241F1" w:rsidRDefault="00D241F1" w:rsidP="00D241F1">
      <w:pPr>
        <w:numPr>
          <w:ilvl w:val="0"/>
          <w:numId w:val="7"/>
        </w:numPr>
        <w:ind w:firstLine="426"/>
        <w:jc w:val="both"/>
      </w:pPr>
      <w:r w:rsidRPr="00D241F1">
        <w:t>разработка комплекта электронных занятий, объединенных предметной тематикой или методикой преподавания;</w:t>
      </w:r>
    </w:p>
    <w:p w:rsidR="00D241F1" w:rsidRPr="00D241F1" w:rsidRDefault="00D241F1" w:rsidP="00D241F1">
      <w:pPr>
        <w:numPr>
          <w:ilvl w:val="0"/>
          <w:numId w:val="7"/>
        </w:numPr>
        <w:ind w:firstLine="426"/>
        <w:jc w:val="both"/>
      </w:pPr>
      <w:r w:rsidRPr="00D241F1">
        <w:t>разработка комплекта дидактики по направлению (наглядный материал, дидактические игры и пособия);</w:t>
      </w:r>
    </w:p>
    <w:p w:rsidR="00D241F1" w:rsidRPr="00D241F1" w:rsidRDefault="00D241F1" w:rsidP="00D241F1">
      <w:pPr>
        <w:numPr>
          <w:ilvl w:val="0"/>
          <w:numId w:val="7"/>
        </w:numPr>
        <w:ind w:firstLine="426"/>
        <w:jc w:val="both"/>
      </w:pPr>
      <w:r w:rsidRPr="00D241F1">
        <w:t>создание банка данных игр, загадок, стихов;</w:t>
      </w:r>
    </w:p>
    <w:p w:rsidR="00D241F1" w:rsidRPr="00D241F1" w:rsidRDefault="00D241F1" w:rsidP="00D241F1">
      <w:pPr>
        <w:numPr>
          <w:ilvl w:val="0"/>
          <w:numId w:val="7"/>
        </w:numPr>
        <w:ind w:firstLine="426"/>
        <w:jc w:val="both"/>
      </w:pPr>
      <w:r w:rsidRPr="00D241F1">
        <w:t>разработка комплекта тематических родительских собраний и мероприятий;</w:t>
      </w:r>
    </w:p>
    <w:p w:rsidR="00D241F1" w:rsidRPr="00D241F1" w:rsidRDefault="00D241F1" w:rsidP="00D241F1">
      <w:pPr>
        <w:numPr>
          <w:ilvl w:val="0"/>
          <w:numId w:val="7"/>
        </w:numPr>
        <w:ind w:firstLine="426"/>
        <w:jc w:val="both"/>
      </w:pPr>
      <w:r w:rsidRPr="00D241F1">
        <w:t xml:space="preserve">проект личной </w:t>
      </w:r>
      <w:proofErr w:type="gramStart"/>
      <w:r w:rsidRPr="00D241F1">
        <w:t>методической</w:t>
      </w:r>
      <w:proofErr w:type="gramEnd"/>
      <w:r w:rsidRPr="00D241F1">
        <w:t xml:space="preserve"> веб-страницы;</w:t>
      </w:r>
    </w:p>
    <w:p w:rsidR="00D241F1" w:rsidRPr="00D241F1" w:rsidRDefault="00D241F1" w:rsidP="00D241F1">
      <w:pPr>
        <w:numPr>
          <w:ilvl w:val="0"/>
          <w:numId w:val="7"/>
        </w:numPr>
        <w:ind w:firstLine="426"/>
        <w:jc w:val="both"/>
      </w:pPr>
      <w:r w:rsidRPr="00D241F1">
        <w:t>разработка конспектов занятий с применением информационных технологий и т.д.</w:t>
      </w:r>
    </w:p>
    <w:p w:rsidR="00D241F1" w:rsidRPr="00D241F1" w:rsidRDefault="00D241F1" w:rsidP="00D241F1">
      <w:pPr>
        <w:ind w:firstLine="426"/>
        <w:jc w:val="both"/>
      </w:pPr>
      <w:r w:rsidRPr="00D241F1">
        <w:t xml:space="preserve">     Самый эффективный способ показать результаты педагогической деятельности  – разместить материалы в Интернете. Это позволяет педагогу аккумулировать свои работы в виртуальной педагогической библиотеке, где его коллеги могут ее посмотреть, воспользоваться ее результатами, </w:t>
      </w:r>
      <w:proofErr w:type="spellStart"/>
      <w:r w:rsidRPr="00D241F1">
        <w:t>доаолнить</w:t>
      </w:r>
      <w:proofErr w:type="spellEnd"/>
      <w:r w:rsidRPr="00D241F1">
        <w:t>, оставить отзыв и обсудить. В этом случае бесценный педагогический опыт становится независимым от времени и пространства.</w:t>
      </w:r>
    </w:p>
    <w:p w:rsidR="00D241F1" w:rsidRPr="00D241F1" w:rsidRDefault="00D241F1" w:rsidP="00D241F1">
      <w:pPr>
        <w:ind w:firstLine="426"/>
        <w:jc w:val="both"/>
        <w:rPr>
          <w:b/>
          <w:i/>
        </w:rPr>
      </w:pPr>
      <w:r w:rsidRPr="00D241F1">
        <w:rPr>
          <w:b/>
          <w:i/>
        </w:rPr>
        <w:t>Рейтинговая оценка методической деятельности педагога:</w:t>
      </w:r>
    </w:p>
    <w:p w:rsidR="00D241F1" w:rsidRPr="00D241F1" w:rsidRDefault="00D241F1" w:rsidP="00D241F1">
      <w:pPr>
        <w:numPr>
          <w:ilvl w:val="0"/>
          <w:numId w:val="8"/>
        </w:numPr>
        <w:ind w:firstLine="426"/>
        <w:jc w:val="both"/>
        <w:rPr>
          <w:b/>
          <w:i/>
        </w:rPr>
      </w:pPr>
      <w:r w:rsidRPr="00D241F1">
        <w:t>наличие  и выполнение плана самообразования;</w:t>
      </w:r>
    </w:p>
    <w:p w:rsidR="00D241F1" w:rsidRPr="00D241F1" w:rsidRDefault="00D241F1" w:rsidP="00D241F1">
      <w:pPr>
        <w:numPr>
          <w:ilvl w:val="0"/>
          <w:numId w:val="8"/>
        </w:numPr>
        <w:ind w:firstLine="426"/>
        <w:jc w:val="both"/>
        <w:rPr>
          <w:b/>
          <w:i/>
        </w:rPr>
      </w:pPr>
      <w:r w:rsidRPr="00D241F1">
        <w:t>внедрение новых педагогических технологий; обобщение собственного опыта;</w:t>
      </w:r>
    </w:p>
    <w:p w:rsidR="00D241F1" w:rsidRPr="00D241F1" w:rsidRDefault="00D241F1" w:rsidP="00D241F1">
      <w:pPr>
        <w:numPr>
          <w:ilvl w:val="0"/>
          <w:numId w:val="8"/>
        </w:numPr>
        <w:ind w:firstLine="426"/>
        <w:jc w:val="both"/>
        <w:rPr>
          <w:b/>
          <w:i/>
        </w:rPr>
      </w:pPr>
      <w:r w:rsidRPr="00D241F1">
        <w:t>подготовка и проведение открытого мероприятия (в традиционной форме или с использованием инновационных технологий);</w:t>
      </w:r>
    </w:p>
    <w:p w:rsidR="00D241F1" w:rsidRPr="00D241F1" w:rsidRDefault="00D241F1" w:rsidP="00D241F1">
      <w:pPr>
        <w:numPr>
          <w:ilvl w:val="0"/>
          <w:numId w:val="8"/>
        </w:numPr>
        <w:ind w:firstLine="426"/>
        <w:jc w:val="both"/>
        <w:rPr>
          <w:b/>
          <w:i/>
        </w:rPr>
      </w:pPr>
      <w:r w:rsidRPr="00D241F1">
        <w:t>посещения  и анализ  открытых мероприятий коллег;</w:t>
      </w:r>
    </w:p>
    <w:p w:rsidR="00D241F1" w:rsidRPr="00D241F1" w:rsidRDefault="00D241F1" w:rsidP="00D241F1">
      <w:pPr>
        <w:numPr>
          <w:ilvl w:val="0"/>
          <w:numId w:val="8"/>
        </w:numPr>
        <w:ind w:firstLine="426"/>
        <w:jc w:val="both"/>
        <w:rPr>
          <w:b/>
          <w:i/>
        </w:rPr>
      </w:pPr>
      <w:r w:rsidRPr="00D241F1">
        <w:t>участие в работе методических объединений, педагогического совета;</w:t>
      </w:r>
    </w:p>
    <w:p w:rsidR="00D241F1" w:rsidRPr="00D241F1" w:rsidRDefault="00D241F1" w:rsidP="00D241F1">
      <w:pPr>
        <w:numPr>
          <w:ilvl w:val="0"/>
          <w:numId w:val="8"/>
        </w:numPr>
        <w:ind w:firstLine="426"/>
        <w:jc w:val="both"/>
        <w:rPr>
          <w:b/>
          <w:i/>
        </w:rPr>
      </w:pPr>
      <w:r w:rsidRPr="00D241F1">
        <w:lastRenderedPageBreak/>
        <w:t>участие в работе временного творческого коллектива или научно-исследовательской лаборатории;</w:t>
      </w:r>
    </w:p>
    <w:p w:rsidR="00D241F1" w:rsidRPr="00D241F1" w:rsidRDefault="00D241F1" w:rsidP="00D241F1">
      <w:pPr>
        <w:numPr>
          <w:ilvl w:val="0"/>
          <w:numId w:val="8"/>
        </w:numPr>
        <w:ind w:firstLine="426"/>
        <w:jc w:val="both"/>
        <w:rPr>
          <w:b/>
          <w:i/>
        </w:rPr>
      </w:pPr>
      <w:r w:rsidRPr="00D241F1">
        <w:t xml:space="preserve"> выступления на научной, научно-практической конференции, на педагогических чтениях;</w:t>
      </w:r>
    </w:p>
    <w:p w:rsidR="00D241F1" w:rsidRPr="00D241F1" w:rsidRDefault="00D241F1" w:rsidP="00D241F1">
      <w:pPr>
        <w:numPr>
          <w:ilvl w:val="0"/>
          <w:numId w:val="8"/>
        </w:numPr>
        <w:ind w:firstLine="426"/>
        <w:jc w:val="both"/>
        <w:rPr>
          <w:b/>
          <w:i/>
        </w:rPr>
      </w:pPr>
      <w:r w:rsidRPr="00D241F1">
        <w:t>публикации тезисов и статей; учебных пособий, учебно-методических материалов (разработок, рекомендаций;</w:t>
      </w:r>
    </w:p>
    <w:p w:rsidR="00D241F1" w:rsidRPr="00D241F1" w:rsidRDefault="00D241F1" w:rsidP="00D241F1">
      <w:pPr>
        <w:numPr>
          <w:ilvl w:val="0"/>
          <w:numId w:val="8"/>
        </w:numPr>
        <w:ind w:firstLine="426"/>
        <w:jc w:val="both"/>
        <w:rPr>
          <w:b/>
          <w:i/>
        </w:rPr>
      </w:pPr>
      <w:r w:rsidRPr="00D241F1">
        <w:t>рецензирование методических разработок;</w:t>
      </w:r>
    </w:p>
    <w:p w:rsidR="00D241F1" w:rsidRPr="00D241F1" w:rsidRDefault="00D241F1" w:rsidP="00D241F1">
      <w:pPr>
        <w:numPr>
          <w:ilvl w:val="0"/>
          <w:numId w:val="8"/>
        </w:numPr>
        <w:ind w:firstLine="426"/>
        <w:jc w:val="both"/>
        <w:rPr>
          <w:b/>
          <w:i/>
        </w:rPr>
      </w:pPr>
      <w:r w:rsidRPr="00D241F1">
        <w:t>участие в конкурсах педагогического и профессионального мастерства, в методических выставках;</w:t>
      </w:r>
    </w:p>
    <w:p w:rsidR="00D241F1" w:rsidRPr="00D241F1" w:rsidRDefault="00D241F1" w:rsidP="00D241F1">
      <w:pPr>
        <w:numPr>
          <w:ilvl w:val="0"/>
          <w:numId w:val="8"/>
        </w:numPr>
        <w:ind w:firstLine="426"/>
        <w:jc w:val="both"/>
        <w:rPr>
          <w:b/>
          <w:i/>
        </w:rPr>
      </w:pPr>
      <w:r w:rsidRPr="00D241F1">
        <w:t>подготовка воспитанников к конкурсам;</w:t>
      </w:r>
    </w:p>
    <w:p w:rsidR="00D241F1" w:rsidRPr="00D241F1" w:rsidRDefault="00D241F1" w:rsidP="00D241F1">
      <w:pPr>
        <w:numPr>
          <w:ilvl w:val="0"/>
          <w:numId w:val="8"/>
        </w:numPr>
        <w:ind w:firstLine="426"/>
        <w:jc w:val="both"/>
        <w:rPr>
          <w:b/>
          <w:i/>
        </w:rPr>
      </w:pPr>
      <w:r w:rsidRPr="00D241F1">
        <w:t>разработка авторской программы, дидактических средств, компьютерных программ;</w:t>
      </w:r>
    </w:p>
    <w:p w:rsidR="00D241F1" w:rsidRPr="00D241F1" w:rsidRDefault="00D241F1" w:rsidP="00D241F1">
      <w:pPr>
        <w:numPr>
          <w:ilvl w:val="0"/>
          <w:numId w:val="8"/>
        </w:numPr>
        <w:ind w:firstLine="426"/>
        <w:jc w:val="both"/>
        <w:rPr>
          <w:b/>
          <w:i/>
        </w:rPr>
      </w:pPr>
      <w:r w:rsidRPr="00D241F1">
        <w:t>руководство кружком;</w:t>
      </w:r>
    </w:p>
    <w:p w:rsidR="00D241F1" w:rsidRPr="00D241F1" w:rsidRDefault="00D241F1" w:rsidP="00D241F1">
      <w:pPr>
        <w:numPr>
          <w:ilvl w:val="0"/>
          <w:numId w:val="8"/>
        </w:numPr>
        <w:ind w:firstLine="426"/>
        <w:jc w:val="both"/>
        <w:rPr>
          <w:b/>
          <w:i/>
        </w:rPr>
      </w:pPr>
      <w:r w:rsidRPr="00D241F1">
        <w:t>курсовая подготовка, стажировка;</w:t>
      </w:r>
    </w:p>
    <w:p w:rsidR="00D241F1" w:rsidRPr="00D241F1" w:rsidRDefault="00D241F1" w:rsidP="00D241F1">
      <w:pPr>
        <w:numPr>
          <w:ilvl w:val="0"/>
          <w:numId w:val="8"/>
        </w:numPr>
        <w:ind w:firstLine="426"/>
        <w:jc w:val="both"/>
        <w:rPr>
          <w:b/>
          <w:i/>
        </w:rPr>
      </w:pPr>
      <w:r w:rsidRPr="00D241F1">
        <w:t>участие в региональных, всероссийских, международных программах.</w:t>
      </w:r>
    </w:p>
    <w:p w:rsidR="00D241F1" w:rsidRDefault="00D241F1" w:rsidP="00D241F1">
      <w:pPr>
        <w:ind w:firstLine="426"/>
      </w:pPr>
    </w:p>
    <w:sectPr w:rsidR="00D2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A0FB2"/>
    <w:multiLevelType w:val="hybridMultilevel"/>
    <w:tmpl w:val="AA38B26E"/>
    <w:lvl w:ilvl="0" w:tplc="8A322018">
      <w:numFmt w:val="bullet"/>
      <w:lvlText w:val="•"/>
      <w:lvlJc w:val="left"/>
      <w:pPr>
        <w:ind w:left="141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A40079"/>
    <w:multiLevelType w:val="hybridMultilevel"/>
    <w:tmpl w:val="8206C1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75763E"/>
    <w:multiLevelType w:val="hybridMultilevel"/>
    <w:tmpl w:val="9618B81A"/>
    <w:lvl w:ilvl="0" w:tplc="1DA24C1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672FA"/>
    <w:multiLevelType w:val="hybridMultilevel"/>
    <w:tmpl w:val="55A86518"/>
    <w:lvl w:ilvl="0" w:tplc="1DA24C1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00C6F"/>
    <w:multiLevelType w:val="hybridMultilevel"/>
    <w:tmpl w:val="B61019D4"/>
    <w:lvl w:ilvl="0" w:tplc="1DA24C1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B67AC"/>
    <w:multiLevelType w:val="hybridMultilevel"/>
    <w:tmpl w:val="5060062E"/>
    <w:lvl w:ilvl="0" w:tplc="1DA24C14">
      <w:start w:val="1"/>
      <w:numFmt w:val="bullet"/>
      <w:lvlText w:val="­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70886B17"/>
    <w:multiLevelType w:val="hybridMultilevel"/>
    <w:tmpl w:val="D4F0A83E"/>
    <w:lvl w:ilvl="0" w:tplc="1DA24C14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052AD1"/>
    <w:multiLevelType w:val="hybridMultilevel"/>
    <w:tmpl w:val="3FF60A1A"/>
    <w:lvl w:ilvl="0" w:tplc="1DA24C14">
      <w:start w:val="1"/>
      <w:numFmt w:val="bullet"/>
      <w:lvlText w:val="­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E4"/>
    <w:rsid w:val="003615E4"/>
    <w:rsid w:val="007F191E"/>
    <w:rsid w:val="00BA021D"/>
    <w:rsid w:val="00CE1A91"/>
    <w:rsid w:val="00D2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2020-03-19T20:04:00Z</dcterms:created>
  <dcterms:modified xsi:type="dcterms:W3CDTF">2020-03-19T20:23:00Z</dcterms:modified>
</cp:coreProperties>
</file>