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7E45CDD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D649B0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>Тема 3. Экономические потребности, блага и ресурсы. Экономический выбор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7B9A0AB5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D649B0" w:rsidRPr="00D649B0">
        <w:t>Экономические блага и их классификация</w:t>
      </w:r>
    </w:p>
    <w:p w14:paraId="1F1C0145" w14:textId="17C50064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D649B0">
        <w:t>Экономические потребности и их классификация</w:t>
      </w:r>
    </w:p>
    <w:p w14:paraId="7BACBB44" w14:textId="27C0ECA8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t xml:space="preserve">3. </w:t>
      </w:r>
      <w:r>
        <w:t>Экономические ресурсы и их виды. Проблема ограниченности ресурсов и их занятость</w:t>
      </w: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55C5B49D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33000">
        <w:rPr>
          <w:sz w:val="28"/>
          <w:szCs w:val="28"/>
        </w:rPr>
        <w:t>1</w:t>
      </w:r>
      <w:r w:rsidR="00D649B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>.2020 до 10:00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lastRenderedPageBreak/>
        <w:t xml:space="preserve">Контрольные вопросы и задания </w:t>
      </w:r>
    </w:p>
    <w:p w14:paraId="4C2BDD78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>1. Что такое потребности, от чего они зависят? Приведите примеры экономических потребностей.</w:t>
      </w:r>
    </w:p>
    <w:p w14:paraId="1E236781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 xml:space="preserve"> 2. В чем заключается закон возвышения потребностей? Раскройте его сущность и механизм функционирования. </w:t>
      </w:r>
    </w:p>
    <w:p w14:paraId="605E58C3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>3. Какова связь между потребностями, производством и потреблением? Как вы понимаете безграничность потребностей?</w:t>
      </w:r>
    </w:p>
    <w:p w14:paraId="340F0563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 xml:space="preserve"> 4. Перечислите известные вам экономические ресурсы. Какова их сущность и какие из них являются базовыми?</w:t>
      </w:r>
    </w:p>
    <w:p w14:paraId="42A48584" w14:textId="77777777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 xml:space="preserve"> 5. Какая проблема возникает в связи с ограниченностью ресурсов?</w:t>
      </w:r>
    </w:p>
    <w:p w14:paraId="3F2DCDEF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4255E1"/>
    <w:rsid w:val="00452708"/>
    <w:rsid w:val="009E1476"/>
    <w:rsid w:val="00AF707F"/>
    <w:rsid w:val="00B33000"/>
    <w:rsid w:val="00B72BC5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6</cp:revision>
  <dcterms:created xsi:type="dcterms:W3CDTF">2020-04-04T19:30:00Z</dcterms:created>
  <dcterms:modified xsi:type="dcterms:W3CDTF">2020-04-09T18:11:00Z</dcterms:modified>
</cp:coreProperties>
</file>