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F1715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F1715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F1715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17151">
        <w:rPr>
          <w:rFonts w:ascii="Times New Roman" w:hAnsi="Times New Roman" w:cs="Times New Roman"/>
          <w:b/>
          <w:sz w:val="28"/>
          <w:szCs w:val="28"/>
        </w:rPr>
        <w:t>19ПНК-9</w:t>
      </w:r>
    </w:p>
    <w:p w:rsidR="00F17151" w:rsidRP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proofErr w:type="gramStart"/>
      <w:r w:rsidRPr="00F17151">
        <w:rPr>
          <w:rFonts w:ascii="Times New Roman" w:hAnsi="Times New Roman" w:cs="Times New Roman"/>
          <w:b/>
          <w:sz w:val="28"/>
          <w:szCs w:val="28"/>
        </w:rPr>
        <w:t>25.05  -</w:t>
      </w:r>
      <w:proofErr w:type="gramEnd"/>
      <w:r w:rsidRPr="00F17151">
        <w:rPr>
          <w:rFonts w:ascii="Times New Roman" w:hAnsi="Times New Roman" w:cs="Times New Roman"/>
          <w:b/>
          <w:sz w:val="28"/>
          <w:szCs w:val="28"/>
        </w:rPr>
        <w:t xml:space="preserve"> 29.05.2020г.</w:t>
      </w:r>
    </w:p>
    <w:p w:rsid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сделать краткий конспект </w:t>
      </w:r>
      <w:r w:rsidRPr="00F17151">
        <w:rPr>
          <w:rFonts w:ascii="Segoe UI Symbol" w:hAnsi="Segoe UI Symbol" w:cs="Segoe UI Symbol"/>
          <w:b/>
          <w:sz w:val="28"/>
          <w:szCs w:val="28"/>
        </w:rPr>
        <w:t>❗</w:t>
      </w:r>
    </w:p>
    <w:p w:rsidR="00F17151" w:rsidRP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151">
        <w:rPr>
          <w:rFonts w:ascii="Times New Roman" w:hAnsi="Times New Roman" w:cs="Times New Roman"/>
          <w:b/>
          <w:i/>
          <w:sz w:val="28"/>
          <w:szCs w:val="28"/>
        </w:rPr>
        <w:t>ТЕМА: Зарубежная Европа.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Территория 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границы,положение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>: две главные черты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2. Природные условия и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ресурсы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большие внутренние различия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3. Население: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воспроизводство 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миграция , национальный состав , урбанизация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Хозяйство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место в мире различия между странами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Промышленность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отросли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6, Сельское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хозяйство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три главных типа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Транспорт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магистрали и узлы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8. Наука и финансы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 xml:space="preserve"> :,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технопарки,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технополисы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и банковские центры.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9. Отдых и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туризм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регион международного туризма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10. Охрана окружающей среды и экологические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проблемы .</w:t>
      </w:r>
      <w:proofErr w:type="gram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Основные термины и понятия написать в словарик и выучить </w:t>
      </w:r>
      <w:r w:rsidRPr="00F17151">
        <w:rPr>
          <w:rFonts w:ascii="Segoe UI Symbol" w:hAnsi="Segoe UI Symbol" w:cs="Segoe UI Symbol"/>
          <w:sz w:val="28"/>
          <w:szCs w:val="28"/>
        </w:rPr>
        <w:t>❗</w:t>
      </w:r>
      <w:r w:rsidRPr="00F17151">
        <w:rPr>
          <w:rFonts w:ascii="Times New Roman" w:hAnsi="Times New Roman" w:cs="Times New Roman"/>
          <w:sz w:val="28"/>
          <w:szCs w:val="28"/>
        </w:rPr>
        <w:t>️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Полимагистраль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Землевладение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Совет Европы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( СЕ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>)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lastRenderedPageBreak/>
        <w:t>География. Экономическая и социальная география мира-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151">
        <w:rPr>
          <w:rFonts w:ascii="Times New Roman" w:hAnsi="Times New Roman" w:cs="Times New Roman"/>
          <w:b/>
          <w:sz w:val="28"/>
          <w:szCs w:val="28"/>
        </w:rPr>
        <w:t>29.05.2020г..-</w:t>
      </w:r>
      <w:proofErr w:type="gramEnd"/>
      <w:r w:rsidRPr="00F17151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 выполненное задание на проверку.</w:t>
      </w:r>
    </w:p>
    <w:sectPr w:rsidR="00BD4A5A" w:rsidRPr="00F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0"/>
    <w:rsid w:val="00AE17C1"/>
    <w:rsid w:val="00BD4A5A"/>
    <w:rsid w:val="00D65820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FAC-9507-4C74-AE28-6472D4A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2020-05-24T11:33:00Z</dcterms:created>
  <dcterms:modified xsi:type="dcterms:W3CDTF">2020-05-24T11:34:00Z</dcterms:modified>
</cp:coreProperties>
</file>