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8545EC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8545EC">
        <w:rPr>
          <w:rFonts w:ascii="Times New Roman" w:hAnsi="Times New Roman" w:cs="Times New Roman"/>
          <w:sz w:val="28"/>
          <w:szCs w:val="28"/>
        </w:rPr>
        <w:t>8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8545EC" w:rsidRPr="008545EC">
        <w:rPr>
          <w:rFonts w:ascii="Times New Roman" w:hAnsi="Times New Roman" w:cs="Times New Roman"/>
          <w:bCs/>
          <w:sz w:val="28"/>
          <w:szCs w:val="28"/>
        </w:rPr>
        <w:t>Обращение к исполнению приговоров, решений, определений и постановлений суда</w:t>
      </w:r>
      <w:r w:rsidR="008545EC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545EC" w:rsidRPr="008545EC" w:rsidRDefault="008545EC" w:rsidP="008545E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Общие правила</w:t>
      </w:r>
      <w:r w:rsidRPr="008545EC">
        <w:rPr>
          <w:rFonts w:ascii="Times New Roman" w:hAnsi="Times New Roman" w:cs="Times New Roman"/>
          <w:sz w:val="28"/>
          <w:szCs w:val="28"/>
        </w:rPr>
        <w:t>.</w:t>
      </w:r>
    </w:p>
    <w:p w:rsidR="008545EC" w:rsidRPr="008545EC" w:rsidRDefault="008545EC" w:rsidP="008545E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Обращение к исполнению приговоров, определений и постановлений по уголовным делам</w:t>
      </w:r>
      <w:r w:rsidRPr="008545EC">
        <w:rPr>
          <w:rFonts w:ascii="Times New Roman" w:hAnsi="Times New Roman" w:cs="Times New Roman"/>
          <w:sz w:val="28"/>
          <w:szCs w:val="28"/>
        </w:rPr>
        <w:t>.</w:t>
      </w:r>
    </w:p>
    <w:p w:rsidR="008545EC" w:rsidRPr="008545EC" w:rsidRDefault="008545EC" w:rsidP="008545E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Обращение к исполнению судебных постановлений по гражданским делам</w:t>
      </w:r>
      <w:r w:rsidRPr="008545EC">
        <w:rPr>
          <w:rFonts w:ascii="Times New Roman" w:hAnsi="Times New Roman" w:cs="Times New Roman"/>
          <w:sz w:val="28"/>
          <w:szCs w:val="28"/>
        </w:rPr>
        <w:t>.</w:t>
      </w:r>
    </w:p>
    <w:p w:rsidR="008545EC" w:rsidRPr="008545EC" w:rsidRDefault="008545EC" w:rsidP="008545EC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5EC">
        <w:rPr>
          <w:rFonts w:ascii="Times New Roman" w:hAnsi="Times New Roman" w:cs="Times New Roman"/>
          <w:sz w:val="28"/>
          <w:szCs w:val="28"/>
        </w:rPr>
        <w:t>Обращение к исполнению постановлений по делам об административных правонарушениях</w:t>
      </w:r>
      <w:r w:rsidRPr="008545EC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854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CB0E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545E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B0E1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  <w:rsid w:val="008545EC"/>
    <w:rsid w:val="00C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2020-04-04T10:06:00Z</dcterms:created>
  <dcterms:modified xsi:type="dcterms:W3CDTF">2020-04-04T10:06:00Z</dcterms:modified>
</cp:coreProperties>
</file>