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BB3D1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F357CF">
        <w:rPr>
          <w:sz w:val="28"/>
          <w:szCs w:val="28"/>
        </w:rPr>
        <w:t>/професси</w:t>
      </w:r>
      <w:r w:rsidR="00E9743A">
        <w:rPr>
          <w:sz w:val="28"/>
          <w:szCs w:val="28"/>
        </w:rPr>
        <w:t>я: 40.02.01 Право и организация социального обеспечения.</w:t>
      </w:r>
    </w:p>
    <w:p w14:paraId="3C8E32B1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E9743A">
        <w:rPr>
          <w:sz w:val="28"/>
          <w:szCs w:val="28"/>
        </w:rPr>
        <w:t>именование дисциплины: Страховое дело.</w:t>
      </w:r>
    </w:p>
    <w:p w14:paraId="363B7B01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22EAB2E0" w14:textId="77777777"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14:paraId="20DD093A" w14:textId="69C3BE68" w:rsidR="00D86BA4" w:rsidRDefault="00E9743A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</w:t>
      </w:r>
      <w:r w:rsidR="002E606D">
        <w:rPr>
          <w:sz w:val="28"/>
          <w:szCs w:val="28"/>
        </w:rPr>
        <w:t>8</w:t>
      </w:r>
      <w:r>
        <w:rPr>
          <w:sz w:val="28"/>
          <w:szCs w:val="28"/>
        </w:rPr>
        <w:t>ПСО-</w:t>
      </w:r>
      <w:r w:rsidR="002E606D">
        <w:rPr>
          <w:sz w:val="28"/>
          <w:szCs w:val="28"/>
        </w:rPr>
        <w:t>9</w:t>
      </w:r>
    </w:p>
    <w:p w14:paraId="5AB7C558" w14:textId="0C504EE4" w:rsidR="008C4CED" w:rsidRPr="008C4CED" w:rsidRDefault="00D86BA4" w:rsidP="008C4CED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F5085D">
        <w:rPr>
          <w:sz w:val="28"/>
          <w:szCs w:val="28"/>
        </w:rPr>
        <w:t>3</w:t>
      </w:r>
      <w:r>
        <w:rPr>
          <w:sz w:val="28"/>
          <w:szCs w:val="28"/>
        </w:rPr>
        <w:t xml:space="preserve">: </w:t>
      </w:r>
      <w:r w:rsidR="00F5085D" w:rsidRPr="00F5085D">
        <w:rPr>
          <w:sz w:val="28"/>
          <w:szCs w:val="28"/>
        </w:rPr>
        <w:t>«Развитие рынка страховых услуг»</w:t>
      </w:r>
    </w:p>
    <w:p w14:paraId="571AA18D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33B47D3C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2E352690" w14:textId="51EF978D" w:rsidR="009B55DE" w:rsidRPr="00F5085D" w:rsidRDefault="00D86BA4" w:rsidP="009B55DE">
      <w:pPr>
        <w:pStyle w:val="a4"/>
        <w:rPr>
          <w:szCs w:val="28"/>
        </w:rPr>
      </w:pPr>
      <w:r w:rsidRPr="00F5085D">
        <w:rPr>
          <w:szCs w:val="28"/>
        </w:rPr>
        <w:t>1.</w:t>
      </w:r>
      <w:r w:rsidR="00B22149" w:rsidRPr="00F5085D">
        <w:rPr>
          <w:szCs w:val="28"/>
        </w:rPr>
        <w:t xml:space="preserve"> </w:t>
      </w:r>
      <w:r w:rsidR="00F5085D" w:rsidRPr="00F5085D">
        <w:rPr>
          <w:szCs w:val="28"/>
        </w:rPr>
        <w:t>Структура российского рынка страховых услуг и перспективы его развития</w:t>
      </w:r>
      <w:r w:rsidR="00F5085D" w:rsidRPr="00F5085D">
        <w:rPr>
          <w:szCs w:val="28"/>
        </w:rPr>
        <w:t>.</w:t>
      </w:r>
    </w:p>
    <w:p w14:paraId="48152BE4" w14:textId="77777777" w:rsidR="009B55DE" w:rsidRPr="00F5085D" w:rsidRDefault="009B55DE" w:rsidP="009B55DE">
      <w:pPr>
        <w:pStyle w:val="a4"/>
        <w:rPr>
          <w:szCs w:val="28"/>
        </w:rPr>
      </w:pPr>
      <w:r w:rsidRPr="00F5085D">
        <w:rPr>
          <w:szCs w:val="28"/>
        </w:rPr>
        <w:t xml:space="preserve">     </w:t>
      </w:r>
    </w:p>
    <w:p w14:paraId="6F41B1E7" w14:textId="760A900A" w:rsidR="00D86BA4" w:rsidRPr="00F5085D" w:rsidRDefault="00F5085D" w:rsidP="009B55DE">
      <w:pPr>
        <w:pStyle w:val="a4"/>
        <w:rPr>
          <w:szCs w:val="28"/>
        </w:rPr>
      </w:pPr>
      <w:r w:rsidRPr="00F5085D">
        <w:rPr>
          <w:szCs w:val="28"/>
        </w:rPr>
        <w:t>2</w:t>
      </w:r>
      <w:r w:rsidR="00D86BA4" w:rsidRPr="00F5085D">
        <w:rPr>
          <w:szCs w:val="28"/>
        </w:rPr>
        <w:t xml:space="preserve">. </w:t>
      </w:r>
      <w:r w:rsidRPr="00F5085D">
        <w:rPr>
          <w:szCs w:val="28"/>
        </w:rPr>
        <w:t>Социально-экономическое содержание страхового рынка</w:t>
      </w:r>
    </w:p>
    <w:p w14:paraId="4652D039" w14:textId="09321A93" w:rsidR="00D86BA4" w:rsidRPr="00F5085D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 w:rsidRPr="00F5085D">
        <w:rPr>
          <w:sz w:val="28"/>
          <w:szCs w:val="28"/>
        </w:rPr>
        <w:t xml:space="preserve">3. </w:t>
      </w:r>
      <w:r w:rsidR="00F5085D" w:rsidRPr="00F5085D">
        <w:rPr>
          <w:sz w:val="28"/>
          <w:szCs w:val="28"/>
        </w:rPr>
        <w:t>Страховые компании как элемент страхового рынк</w:t>
      </w:r>
      <w:r w:rsidR="00F5085D" w:rsidRPr="00F5085D">
        <w:rPr>
          <w:sz w:val="28"/>
          <w:szCs w:val="28"/>
        </w:rPr>
        <w:t>а</w:t>
      </w:r>
    </w:p>
    <w:p w14:paraId="1561AB20" w14:textId="4E463D3D" w:rsidR="00F5085D" w:rsidRPr="00F5085D" w:rsidRDefault="00F5085D" w:rsidP="00D86BA4">
      <w:pPr>
        <w:spacing w:line="360" w:lineRule="auto"/>
        <w:ind w:firstLine="720"/>
        <w:jc w:val="both"/>
        <w:rPr>
          <w:sz w:val="28"/>
          <w:szCs w:val="28"/>
        </w:rPr>
      </w:pPr>
      <w:r w:rsidRPr="00F5085D">
        <w:rPr>
          <w:sz w:val="28"/>
          <w:szCs w:val="28"/>
        </w:rPr>
        <w:t xml:space="preserve">4. </w:t>
      </w:r>
      <w:r w:rsidRPr="00F5085D">
        <w:rPr>
          <w:sz w:val="28"/>
          <w:szCs w:val="28"/>
        </w:rPr>
        <w:t>Каналы сбыта страхового продукта</w:t>
      </w:r>
    </w:p>
    <w:p w14:paraId="62321FB0" w14:textId="53241AF6" w:rsidR="00F5085D" w:rsidRPr="00F5085D" w:rsidRDefault="00F5085D" w:rsidP="00D86BA4">
      <w:pPr>
        <w:spacing w:line="360" w:lineRule="auto"/>
        <w:ind w:firstLine="720"/>
        <w:jc w:val="both"/>
        <w:rPr>
          <w:sz w:val="28"/>
          <w:szCs w:val="28"/>
        </w:rPr>
      </w:pPr>
      <w:r w:rsidRPr="00F5085D">
        <w:rPr>
          <w:sz w:val="28"/>
          <w:szCs w:val="28"/>
        </w:rPr>
        <w:t xml:space="preserve"> </w:t>
      </w:r>
      <w:r w:rsidRPr="00F5085D">
        <w:rPr>
          <w:sz w:val="28"/>
          <w:szCs w:val="28"/>
        </w:rPr>
        <w:t xml:space="preserve">5. </w:t>
      </w:r>
      <w:r w:rsidRPr="00F5085D">
        <w:rPr>
          <w:sz w:val="28"/>
          <w:szCs w:val="28"/>
        </w:rPr>
        <w:t>Государственный надзор и лицензирование страховой деятельности</w:t>
      </w:r>
    </w:p>
    <w:p w14:paraId="720AE45C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26E78C78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1C049291" w14:textId="77777777"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285A7C" w:rsidRPr="00285A7C">
        <w:t xml:space="preserve"> 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proofErr w:type="gramEnd"/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Страховое дело. - М.: Банковский и биржевой научно-консультационный центр, </w:t>
      </w:r>
      <w:r w:rsidR="009B55DE">
        <w:rPr>
          <w:rStyle w:val="a6"/>
          <w:rFonts w:ascii="Arial" w:hAnsi="Arial" w:cs="Arial"/>
          <w:color w:val="FF0000"/>
          <w:sz w:val="21"/>
          <w:szCs w:val="21"/>
          <w:shd w:val="clear" w:color="auto" w:fill="FFFFFF"/>
        </w:rPr>
        <w:t>2016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. - 528 c.</w:t>
      </w:r>
    </w:p>
    <w:p w14:paraId="76777646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FA10FB">
        <w:rPr>
          <w:rFonts w:ascii="Tahoma" w:hAnsi="Tahoma" w:cs="Tahoma"/>
          <w:color w:val="222222"/>
          <w:sz w:val="21"/>
          <w:szCs w:val="21"/>
          <w:shd w:val="clear" w:color="auto" w:fill="ECF0DA"/>
        </w:rPr>
        <w:t> 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Страховое право России. - Москва: </w:t>
      </w:r>
      <w:r w:rsidR="009B55DE">
        <w:rPr>
          <w:rStyle w:val="a6"/>
          <w:rFonts w:ascii="Arial" w:hAnsi="Arial" w:cs="Arial"/>
          <w:color w:val="FF0000"/>
          <w:sz w:val="21"/>
          <w:szCs w:val="21"/>
          <w:shd w:val="clear" w:color="auto" w:fill="FFFFFF"/>
        </w:rPr>
        <w:t>Наука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, </w:t>
      </w:r>
      <w:r w:rsidR="009B55DE">
        <w:rPr>
          <w:rStyle w:val="a6"/>
          <w:rFonts w:ascii="Arial" w:hAnsi="Arial" w:cs="Arial"/>
          <w:color w:val="FF0000"/>
          <w:sz w:val="21"/>
          <w:szCs w:val="21"/>
          <w:shd w:val="clear" w:color="auto" w:fill="FFFFFF"/>
        </w:rPr>
        <w:t>2016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. - 352 c</w:t>
      </w:r>
    </w:p>
    <w:p w14:paraId="60016512" w14:textId="77777777"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proofErr w:type="spellStart"/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Сплетухов</w:t>
      </w:r>
      <w:proofErr w:type="spellEnd"/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Ю. А. Страхование / Ю.А. </w:t>
      </w:r>
      <w:proofErr w:type="spellStart"/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Сплетухов</w:t>
      </w:r>
      <w:proofErr w:type="spellEnd"/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Е.Ф. </w:t>
      </w:r>
      <w:proofErr w:type="spellStart"/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Дюжиков</w:t>
      </w:r>
      <w:proofErr w:type="spellEnd"/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. - М.: ИНФРА-М, </w:t>
      </w:r>
      <w:r w:rsidR="009B55DE">
        <w:rPr>
          <w:rStyle w:val="a6"/>
          <w:rFonts w:ascii="Arial" w:hAnsi="Arial" w:cs="Arial"/>
          <w:color w:val="FF0000"/>
          <w:sz w:val="21"/>
          <w:szCs w:val="21"/>
          <w:shd w:val="clear" w:color="auto" w:fill="FFFFFF"/>
        </w:rPr>
        <w:t>2015</w:t>
      </w:r>
      <w:r w:rsidR="009B55DE">
        <w:rPr>
          <w:rFonts w:ascii="Arial" w:hAnsi="Arial" w:cs="Arial"/>
          <w:color w:val="000000"/>
          <w:sz w:val="21"/>
          <w:szCs w:val="21"/>
          <w:shd w:val="clear" w:color="auto" w:fill="FFFFFF"/>
        </w:rPr>
        <w:t>. - 320 c.</w:t>
      </w:r>
    </w:p>
    <w:p w14:paraId="308F574E" w14:textId="6B169522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5C642D90" w14:textId="77777777" w:rsidR="00F5085D" w:rsidRDefault="00F5085D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0615172B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72267933" w14:textId="7A1DFA41" w:rsidR="00D86BA4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Срок выполнения задания до </w:t>
      </w:r>
      <w:r w:rsidR="00C93E0F">
        <w:rPr>
          <w:sz w:val="28"/>
          <w:szCs w:val="28"/>
        </w:rPr>
        <w:t>1</w:t>
      </w:r>
      <w:r w:rsidR="00F5085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93E0F">
        <w:rPr>
          <w:sz w:val="28"/>
          <w:szCs w:val="28"/>
        </w:rPr>
        <w:t>04</w:t>
      </w:r>
      <w:r>
        <w:rPr>
          <w:sz w:val="28"/>
          <w:szCs w:val="28"/>
        </w:rPr>
        <w:t>.2020г.</w:t>
      </w:r>
      <w:r w:rsidR="00C93E0F">
        <w:rPr>
          <w:sz w:val="28"/>
          <w:szCs w:val="28"/>
        </w:rPr>
        <w:t xml:space="preserve"> время до 10:00</w:t>
      </w:r>
    </w:p>
    <w:p w14:paraId="49049CA7" w14:textId="77777777" w:rsidR="00B22149" w:rsidRPr="002E606D" w:rsidRDefault="00B22149" w:rsidP="00D86BA4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 w:rsidRPr="002E606D">
        <w:rPr>
          <w:sz w:val="28"/>
          <w:szCs w:val="28"/>
        </w:rPr>
        <w:t xml:space="preserve">: </w:t>
      </w:r>
      <w:hyperlink r:id="rId5" w:history="1">
        <w:r w:rsidRPr="00016271">
          <w:rPr>
            <w:rStyle w:val="a3"/>
            <w:sz w:val="28"/>
            <w:szCs w:val="28"/>
            <w:lang w:val="en-US"/>
          </w:rPr>
          <w:t>sergey</w:t>
        </w:r>
        <w:r w:rsidRPr="002E606D">
          <w:rPr>
            <w:rStyle w:val="a3"/>
            <w:sz w:val="28"/>
            <w:szCs w:val="28"/>
          </w:rPr>
          <w:t>-</w:t>
        </w:r>
        <w:r w:rsidRPr="00016271">
          <w:rPr>
            <w:rStyle w:val="a3"/>
            <w:sz w:val="28"/>
            <w:szCs w:val="28"/>
            <w:lang w:val="en-US"/>
          </w:rPr>
          <w:t>efimov</w:t>
        </w:r>
        <w:r w:rsidRPr="002E606D">
          <w:rPr>
            <w:rStyle w:val="a3"/>
            <w:sz w:val="28"/>
            <w:szCs w:val="28"/>
          </w:rPr>
          <w:t>-2012@</w:t>
        </w:r>
        <w:r w:rsidRPr="00016271">
          <w:rPr>
            <w:rStyle w:val="a3"/>
            <w:sz w:val="28"/>
            <w:szCs w:val="28"/>
            <w:lang w:val="en-US"/>
          </w:rPr>
          <w:t>mail</w:t>
        </w:r>
        <w:r w:rsidRPr="002E606D">
          <w:rPr>
            <w:rStyle w:val="a3"/>
            <w:sz w:val="28"/>
            <w:szCs w:val="28"/>
          </w:rPr>
          <w:t>.</w:t>
        </w:r>
        <w:proofErr w:type="spellStart"/>
        <w:r w:rsidRPr="0001627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14:paraId="50FA87B6" w14:textId="23EEC491" w:rsidR="009E1476" w:rsidRPr="00C93E0F" w:rsidRDefault="00C93E0F" w:rsidP="00C93E0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Дать ответы и законспектировать следующие вопросы.</w:t>
      </w:r>
    </w:p>
    <w:p w14:paraId="1229EE34" w14:textId="6DA3F4D0" w:rsidR="00C93E0F" w:rsidRPr="00C93E0F" w:rsidRDefault="00C93E0F" w:rsidP="00C93E0F">
      <w:pPr>
        <w:spacing w:line="360" w:lineRule="auto"/>
        <w:jc w:val="center"/>
        <w:rPr>
          <w:sz w:val="28"/>
          <w:szCs w:val="28"/>
        </w:rPr>
      </w:pPr>
    </w:p>
    <w:p w14:paraId="45F3CB0B" w14:textId="77777777" w:rsidR="00C93E0F" w:rsidRPr="00C93E0F" w:rsidRDefault="00C93E0F" w:rsidP="00C93E0F">
      <w:pPr>
        <w:spacing w:line="360" w:lineRule="auto"/>
        <w:jc w:val="center"/>
        <w:rPr>
          <w:sz w:val="28"/>
          <w:szCs w:val="28"/>
        </w:rPr>
      </w:pPr>
    </w:p>
    <w:p w14:paraId="360350EF" w14:textId="3FBDB036" w:rsidR="00F5085D" w:rsidRDefault="00F5085D" w:rsidP="00FA10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1-</w:t>
      </w:r>
      <w:r w:rsidRPr="00F5085D">
        <w:rPr>
          <w:sz w:val="28"/>
          <w:szCs w:val="28"/>
        </w:rPr>
        <w:t>этапы становления нового Российского рынка страховых услуг и его специфика</w:t>
      </w:r>
    </w:p>
    <w:p w14:paraId="41188DA7" w14:textId="6B1DD6F7" w:rsidR="00F5085D" w:rsidRDefault="00F5085D" w:rsidP="00FA10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F5085D">
        <w:rPr>
          <w:sz w:val="28"/>
          <w:szCs w:val="28"/>
        </w:rPr>
        <w:t xml:space="preserve"> </w:t>
      </w:r>
      <w:r w:rsidRPr="00F5085D">
        <w:rPr>
          <w:sz w:val="28"/>
          <w:szCs w:val="28"/>
        </w:rPr>
        <w:sym w:font="Symbol" w:char="F02D"/>
      </w:r>
      <w:r w:rsidRPr="00F5085D">
        <w:rPr>
          <w:sz w:val="28"/>
          <w:szCs w:val="28"/>
        </w:rPr>
        <w:t xml:space="preserve"> структуру страхового Российского рынка по различным признакам</w:t>
      </w:r>
    </w:p>
    <w:p w14:paraId="05D5E9A9" w14:textId="72CCA947" w:rsidR="00F5085D" w:rsidRDefault="00F5085D" w:rsidP="00FA10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F5085D">
        <w:rPr>
          <w:sz w:val="28"/>
          <w:szCs w:val="28"/>
        </w:rPr>
        <w:t xml:space="preserve"> </w:t>
      </w:r>
      <w:r w:rsidRPr="00F5085D">
        <w:rPr>
          <w:sz w:val="28"/>
          <w:szCs w:val="28"/>
        </w:rPr>
        <w:sym w:font="Symbol" w:char="F02D"/>
      </w:r>
      <w:r w:rsidRPr="00F5085D">
        <w:rPr>
          <w:sz w:val="28"/>
          <w:szCs w:val="28"/>
        </w:rPr>
        <w:t xml:space="preserve"> отрицательные явления состояния рынка страховых услуг</w:t>
      </w:r>
    </w:p>
    <w:p w14:paraId="78597EF8" w14:textId="30870A32" w:rsidR="00F5085D" w:rsidRDefault="00F5085D" w:rsidP="00FA10FB">
      <w:pPr>
        <w:spacing w:line="360" w:lineRule="auto"/>
        <w:rPr>
          <w:sz w:val="28"/>
          <w:szCs w:val="28"/>
        </w:rPr>
      </w:pPr>
      <w:r w:rsidRPr="00F5085D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F5085D">
        <w:rPr>
          <w:sz w:val="28"/>
          <w:szCs w:val="28"/>
        </w:rPr>
        <w:sym w:font="Symbol" w:char="F02D"/>
      </w:r>
      <w:r w:rsidRPr="00F5085D">
        <w:rPr>
          <w:sz w:val="28"/>
          <w:szCs w:val="28"/>
        </w:rPr>
        <w:t xml:space="preserve"> направления развития и перспективы Российского страхового рынка</w:t>
      </w:r>
    </w:p>
    <w:p w14:paraId="01A65C0C" w14:textId="479EEE50" w:rsidR="00F5085D" w:rsidRDefault="00F5085D" w:rsidP="00FA10FB">
      <w:pPr>
        <w:spacing w:line="360" w:lineRule="auto"/>
        <w:rPr>
          <w:sz w:val="28"/>
          <w:szCs w:val="28"/>
        </w:rPr>
      </w:pPr>
      <w:r w:rsidRPr="00F5085D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5085D">
        <w:rPr>
          <w:sz w:val="28"/>
          <w:szCs w:val="28"/>
        </w:rPr>
        <w:sym w:font="Symbol" w:char="F02D"/>
      </w:r>
      <w:r w:rsidRPr="00F5085D">
        <w:rPr>
          <w:sz w:val="28"/>
          <w:szCs w:val="28"/>
        </w:rPr>
        <w:t xml:space="preserve"> деятельность страховых компаний на рынке страховых услуг </w:t>
      </w:r>
      <w:proofErr w:type="gramStart"/>
      <w:r w:rsidRPr="00F5085D">
        <w:rPr>
          <w:sz w:val="28"/>
          <w:szCs w:val="28"/>
        </w:rPr>
        <w:t>( СК</w:t>
      </w:r>
      <w:proofErr w:type="gramEnd"/>
      <w:r w:rsidRPr="00F5085D">
        <w:rPr>
          <w:sz w:val="28"/>
          <w:szCs w:val="28"/>
        </w:rPr>
        <w:t xml:space="preserve"> «Росно», «</w:t>
      </w:r>
      <w:proofErr w:type="spellStart"/>
      <w:r w:rsidRPr="00F5085D">
        <w:rPr>
          <w:sz w:val="28"/>
          <w:szCs w:val="28"/>
        </w:rPr>
        <w:t>Ресо</w:t>
      </w:r>
      <w:proofErr w:type="spellEnd"/>
      <w:r w:rsidRPr="00F5085D">
        <w:rPr>
          <w:sz w:val="28"/>
          <w:szCs w:val="28"/>
        </w:rPr>
        <w:t xml:space="preserve"> Гарантия», «Росгосстрах» и </w:t>
      </w:r>
      <w:proofErr w:type="spellStart"/>
      <w:r w:rsidRPr="00F5085D">
        <w:rPr>
          <w:sz w:val="28"/>
          <w:szCs w:val="28"/>
        </w:rPr>
        <w:t>др</w:t>
      </w:r>
      <w:proofErr w:type="spellEnd"/>
      <w:r w:rsidRPr="00F5085D">
        <w:rPr>
          <w:sz w:val="28"/>
          <w:szCs w:val="28"/>
        </w:rPr>
        <w:t>)</w:t>
      </w:r>
    </w:p>
    <w:p w14:paraId="5A564593" w14:textId="4A549195" w:rsidR="00F5085D" w:rsidRDefault="00F5085D" w:rsidP="00FA10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Pr="00F5085D">
        <w:rPr>
          <w:sz w:val="28"/>
          <w:szCs w:val="28"/>
        </w:rPr>
        <w:t xml:space="preserve"> </w:t>
      </w:r>
      <w:r w:rsidRPr="00F5085D">
        <w:rPr>
          <w:sz w:val="28"/>
          <w:szCs w:val="28"/>
        </w:rPr>
        <w:sym w:font="Symbol" w:char="F02D"/>
      </w:r>
      <w:r w:rsidRPr="00F5085D">
        <w:rPr>
          <w:sz w:val="28"/>
          <w:szCs w:val="28"/>
        </w:rPr>
        <w:t xml:space="preserve"> деятельность страховых компаний на рынке страховых услуг в </w:t>
      </w:r>
      <w:r>
        <w:rPr>
          <w:sz w:val="28"/>
          <w:szCs w:val="28"/>
        </w:rPr>
        <w:t>Краснодарском крае</w:t>
      </w:r>
    </w:p>
    <w:p w14:paraId="3635312D" w14:textId="2961EDB4" w:rsidR="00FA10FB" w:rsidRPr="00C93E0F" w:rsidRDefault="00F5085D" w:rsidP="00FA10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Pr="00F5085D">
        <w:rPr>
          <w:sz w:val="28"/>
          <w:szCs w:val="28"/>
        </w:rPr>
        <w:sym w:font="Symbol" w:char="F02D"/>
      </w:r>
      <w:r w:rsidRPr="00F5085D">
        <w:rPr>
          <w:sz w:val="28"/>
          <w:szCs w:val="28"/>
        </w:rPr>
        <w:t xml:space="preserve"> виды страховых компаний по характеру выполняемых операций, принадлежности, зоне обслуживания, величине уставного капитала, организационно-правовым формам.</w:t>
      </w:r>
    </w:p>
    <w:p w14:paraId="31AC5FF1" w14:textId="77777777" w:rsidR="009E1476" w:rsidRPr="00C93E0F" w:rsidRDefault="009E1476" w:rsidP="009E1476">
      <w:pPr>
        <w:rPr>
          <w:b/>
          <w:sz w:val="28"/>
          <w:szCs w:val="28"/>
        </w:rPr>
      </w:pPr>
    </w:p>
    <w:p w14:paraId="02DF9DEA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57B9C41E" w14:textId="77777777" w:rsidR="009E1476" w:rsidRPr="009E1476" w:rsidRDefault="009E1476" w:rsidP="009E1476">
      <w:pPr>
        <w:rPr>
          <w:b/>
          <w:sz w:val="28"/>
          <w:szCs w:val="28"/>
          <w:highlight w:val="yellow"/>
        </w:rPr>
      </w:pPr>
    </w:p>
    <w:p w14:paraId="0CA58FE4" w14:textId="77777777" w:rsidR="00AF707F" w:rsidRDefault="00AF707F"/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97A85"/>
    <w:multiLevelType w:val="multilevel"/>
    <w:tmpl w:val="4322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04513"/>
    <w:multiLevelType w:val="multilevel"/>
    <w:tmpl w:val="65CC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20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6"/>
  </w:num>
  <w:num w:numId="13">
    <w:abstractNumId w:val="8"/>
  </w:num>
  <w:num w:numId="14">
    <w:abstractNumId w:val="21"/>
  </w:num>
  <w:num w:numId="15">
    <w:abstractNumId w:val="17"/>
  </w:num>
  <w:num w:numId="16">
    <w:abstractNumId w:val="2"/>
  </w:num>
  <w:num w:numId="17">
    <w:abstractNumId w:val="16"/>
  </w:num>
  <w:num w:numId="18">
    <w:abstractNumId w:val="10"/>
  </w:num>
  <w:num w:numId="19">
    <w:abstractNumId w:val="12"/>
  </w:num>
  <w:num w:numId="20">
    <w:abstractNumId w:val="5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1B3B3A"/>
    <w:rsid w:val="00285A7C"/>
    <w:rsid w:val="002E606D"/>
    <w:rsid w:val="00452708"/>
    <w:rsid w:val="005B0B9A"/>
    <w:rsid w:val="008C4CED"/>
    <w:rsid w:val="009B55DE"/>
    <w:rsid w:val="009E1476"/>
    <w:rsid w:val="00A126C2"/>
    <w:rsid w:val="00AF707F"/>
    <w:rsid w:val="00B22149"/>
    <w:rsid w:val="00BF3C36"/>
    <w:rsid w:val="00C93E0F"/>
    <w:rsid w:val="00D86BA4"/>
    <w:rsid w:val="00E9743A"/>
    <w:rsid w:val="00F357CF"/>
    <w:rsid w:val="00F5085D"/>
    <w:rsid w:val="00FA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A6DF9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C4C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214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8C4C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ody Text Indent"/>
    <w:basedOn w:val="a"/>
    <w:link w:val="a5"/>
    <w:rsid w:val="009B55DE"/>
    <w:pPr>
      <w:ind w:firstLine="709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9B55DE"/>
    <w:rPr>
      <w:sz w:val="28"/>
      <w:szCs w:val="24"/>
    </w:rPr>
  </w:style>
  <w:style w:type="character" w:styleId="a6">
    <w:name w:val="Strong"/>
    <w:basedOn w:val="a0"/>
    <w:uiPriority w:val="22"/>
    <w:qFormat/>
    <w:rsid w:val="009B5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6</cp:revision>
  <dcterms:created xsi:type="dcterms:W3CDTF">2020-04-04T19:27:00Z</dcterms:created>
  <dcterms:modified xsi:type="dcterms:W3CDTF">2020-04-09T18:03:00Z</dcterms:modified>
</cp:coreProperties>
</file>