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9" w:rsidRDefault="004F1183" w:rsidP="008D3482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  <w:r w:rsidR="00B80806" w:rsidRPr="00B80806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>44.02.01 Дошкольное образование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B80806">
        <w:t>Практикум по совершенствованию двигательных умений и навыков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 xml:space="preserve">Курс </w:t>
      </w:r>
      <w:r w:rsidR="00B80806">
        <w:t>2</w:t>
      </w:r>
    </w:p>
    <w:p w:rsidR="008D3482" w:rsidRPr="008D3482" w:rsidRDefault="008D3482" w:rsidP="008D3482">
      <w:r w:rsidRPr="008D3482">
        <w:t xml:space="preserve">Группа  </w:t>
      </w:r>
      <w:r w:rsidR="00B80806">
        <w:t>18ДО</w:t>
      </w:r>
      <w:r w:rsidR="00EC6B6C">
        <w:t>9</w:t>
      </w:r>
    </w:p>
    <w:p w:rsidR="008D3482" w:rsidRPr="008D3482" w:rsidRDefault="008D3482" w:rsidP="008D3482">
      <w:r w:rsidRPr="008D3482">
        <w:t>Тема № 1</w:t>
      </w:r>
      <w:r w:rsidR="00B80806">
        <w:t xml:space="preserve"> ТБ при использовании физкультурного оборудования 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</w:t>
      </w:r>
      <w:r w:rsidR="00B80806">
        <w:t>Требования к условиям организации занятий дошкольников в спортзале</w:t>
      </w:r>
    </w:p>
    <w:p w:rsidR="008D3482" w:rsidRDefault="008D3482" w:rsidP="008D3482">
      <w:r w:rsidRPr="008D3482">
        <w:t>2.</w:t>
      </w:r>
      <w:r>
        <w:t xml:space="preserve"> </w:t>
      </w:r>
      <w:r w:rsidR="00B80806" w:rsidRPr="00B80806">
        <w:t>Требования к условиям организации занятий дошкольников</w:t>
      </w:r>
      <w:r w:rsidR="00B80806">
        <w:t xml:space="preserve"> на спортплощадке</w:t>
      </w:r>
    </w:p>
    <w:p w:rsidR="008D3482" w:rsidRDefault="008D3482" w:rsidP="008D3482">
      <w:r>
        <w:t xml:space="preserve">3. </w:t>
      </w:r>
      <w:r w:rsidR="00B80806">
        <w:t>Подбор и размещение физкультурного оборудования при проведении физических упражнений с детьми дошкольного возраста</w:t>
      </w:r>
    </w:p>
    <w:p w:rsidR="008D3482" w:rsidRPr="008D3482" w:rsidRDefault="008D3482" w:rsidP="008D3482">
      <w:r>
        <w:t xml:space="preserve">4. </w:t>
      </w:r>
      <w:r w:rsidR="00B80806">
        <w:t>Требования к методике руководства физической деятельностью в ДОУ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r w:rsidR="00B80806">
        <w:t>Попов Г.И. «Биомеханика», «Академия», М. 2015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Pr="008D3482" w:rsidRDefault="00B80806" w:rsidP="008D3482">
      <w:r>
        <w:t xml:space="preserve">1. Оформление рефератов по вопросам темы: №1- </w:t>
      </w:r>
      <w:proofErr w:type="gramStart"/>
      <w:r>
        <w:t>Пасечная</w:t>
      </w:r>
      <w:proofErr w:type="gramEnd"/>
      <w:r>
        <w:t xml:space="preserve"> И., №2- </w:t>
      </w:r>
      <w:proofErr w:type="spellStart"/>
      <w:r>
        <w:t>Зекуненко</w:t>
      </w:r>
      <w:proofErr w:type="spellEnd"/>
      <w:r>
        <w:t xml:space="preserve"> В., №3- </w:t>
      </w:r>
      <w:proofErr w:type="spellStart"/>
      <w:r>
        <w:t>Фалисова</w:t>
      </w:r>
      <w:proofErr w:type="spellEnd"/>
      <w:r>
        <w:t xml:space="preserve"> Н., №4- Яценко Н.</w:t>
      </w:r>
      <w:bookmarkStart w:id="0" w:name="_GoBack"/>
      <w:bookmarkEnd w:id="0"/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30647C"/>
    <w:rsid w:val="004F1183"/>
    <w:rsid w:val="005B470A"/>
    <w:rsid w:val="006E6C28"/>
    <w:rsid w:val="007273D9"/>
    <w:rsid w:val="008D3482"/>
    <w:rsid w:val="00933649"/>
    <w:rsid w:val="00B80806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2020-03-20T07:36:00Z</dcterms:created>
  <dcterms:modified xsi:type="dcterms:W3CDTF">2020-03-20T07:36:00Z</dcterms:modified>
</cp:coreProperties>
</file>