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2" w:rsidRPr="008D3482" w:rsidRDefault="004F1183" w:rsidP="008D3482">
      <w:r>
        <w:t>Специальность/Профессия н</w:t>
      </w:r>
      <w:r w:rsidR="008D3482" w:rsidRPr="008D3482">
        <w:t xml:space="preserve">аправление образовательной программы </w:t>
      </w:r>
      <w:r w:rsidR="008D3482">
        <w:t>квалифицированных рабочих, служащих</w:t>
      </w:r>
      <w:r>
        <w:t>, п</w:t>
      </w:r>
      <w:r w:rsidR="008D3482" w:rsidRPr="008D3482">
        <w:t>рограмма подготовки 35.01.19 Мастер садово-паркового и ландшафтного строительства</w:t>
      </w:r>
    </w:p>
    <w:p w:rsidR="008D3482" w:rsidRPr="008D3482" w:rsidRDefault="008D3482" w:rsidP="008D3482">
      <w:r w:rsidRPr="008D3482">
        <w:t xml:space="preserve">Наименование дисциплины  </w:t>
      </w:r>
      <w:r>
        <w:t>Физика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>Курс 1</w:t>
      </w:r>
    </w:p>
    <w:p w:rsidR="008D3482" w:rsidRPr="008D3482" w:rsidRDefault="008D3482" w:rsidP="008D3482">
      <w:r w:rsidRPr="008D3482">
        <w:t>Группа  19МС9</w:t>
      </w:r>
    </w:p>
    <w:p w:rsidR="008D3482" w:rsidRPr="008D3482" w:rsidRDefault="008D3482" w:rsidP="008D3482">
      <w:r w:rsidRPr="008D3482">
        <w:t>Тема № 1</w:t>
      </w:r>
      <w:r>
        <w:t xml:space="preserve"> Основы молекулярной физики и термодинамики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>
        <w:t xml:space="preserve"> Свойства твёрдых тел</w:t>
      </w:r>
    </w:p>
    <w:p w:rsidR="008D3482" w:rsidRDefault="008D3482" w:rsidP="008D3482">
      <w:r w:rsidRPr="008D3482">
        <w:t>2.</w:t>
      </w:r>
      <w:r>
        <w:t xml:space="preserve"> Закон Гука</w:t>
      </w:r>
    </w:p>
    <w:p w:rsidR="008D3482" w:rsidRDefault="008D3482" w:rsidP="008D3482">
      <w:r>
        <w:t>3. Тепловое расширение твёрдых тел и жидкостей</w:t>
      </w:r>
    </w:p>
    <w:p w:rsidR="008D3482" w:rsidRPr="008D3482" w:rsidRDefault="008D3482" w:rsidP="008D3482">
      <w:r>
        <w:t xml:space="preserve">4. Плавление и кристаллизация 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proofErr w:type="spellStart"/>
      <w:r>
        <w:t>Генденштейн</w:t>
      </w:r>
      <w:proofErr w:type="spellEnd"/>
      <w:r>
        <w:t xml:space="preserve"> Л. Э.</w:t>
      </w:r>
      <w:r w:rsidR="004F1183">
        <w:t xml:space="preserve"> «Физика», БИНОМ, М. 2017</w:t>
      </w:r>
    </w:p>
    <w:p w:rsidR="008D3482" w:rsidRPr="008D3482" w:rsidRDefault="008D3482" w:rsidP="008D3482">
      <w:r w:rsidRPr="008D3482">
        <w:t>2.</w:t>
      </w:r>
      <w:r w:rsidR="004F1183">
        <w:t xml:space="preserve"> Попова И. П. «Физика», МЭКОМО, М.2017</w:t>
      </w:r>
    </w:p>
    <w:p w:rsidR="008D3482" w:rsidRPr="008D3482" w:rsidRDefault="008D3482" w:rsidP="008D3482">
      <w:r w:rsidRPr="008D3482">
        <w:t>3. Интернет ресурсы</w:t>
      </w:r>
      <w:bookmarkStart w:id="0" w:name="_GoBack"/>
      <w:bookmarkEnd w:id="0"/>
    </w:p>
    <w:p w:rsidR="008D3482" w:rsidRPr="008D3482" w:rsidRDefault="008D3482" w:rsidP="008D3482">
      <w:r w:rsidRPr="008D3482">
        <w:t>Задания для контроля</w:t>
      </w:r>
    </w:p>
    <w:p w:rsidR="008D3482" w:rsidRPr="008D3482" w:rsidRDefault="008D3482" w:rsidP="008D3482">
      <w:r w:rsidRPr="008D3482">
        <w:t>1. Самостоятельное изучение темы</w:t>
      </w:r>
    </w:p>
    <w:p w:rsidR="008D3482" w:rsidRPr="008D3482" w:rsidRDefault="008D3482" w:rsidP="008D3482">
      <w:r w:rsidRPr="008D3482">
        <w:t>2. Краткий конспект</w:t>
      </w:r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4F1183"/>
    <w:rsid w:val="005B470A"/>
    <w:rsid w:val="007273D9"/>
    <w:rsid w:val="008D3482"/>
    <w:rsid w:val="00C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2020-03-20T07:21:00Z</dcterms:created>
  <dcterms:modified xsi:type="dcterms:W3CDTF">2020-03-20T07:21:00Z</dcterms:modified>
</cp:coreProperties>
</file>