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9" w:rsidRPr="007273D9" w:rsidRDefault="00F52466" w:rsidP="007273D9">
      <w:r>
        <w:t>Специальность/Профессия н</w:t>
      </w:r>
      <w:r w:rsidR="007273D9" w:rsidRPr="007273D9">
        <w:t xml:space="preserve">аправление </w:t>
      </w:r>
      <w:r w:rsidR="007273D9">
        <w:t>образовательной программы</w:t>
      </w:r>
      <w:r w:rsidR="007273D9" w:rsidRPr="007273D9">
        <w:rPr>
          <w:rFonts w:ascii="Calibri" w:hAnsi="Calibri" w:cs="Calibri"/>
          <w:color w:val="006400"/>
          <w:sz w:val="27"/>
          <w:szCs w:val="27"/>
          <w:shd w:val="clear" w:color="auto" w:fill="FFFFFF"/>
        </w:rPr>
        <w:t xml:space="preserve"> </w:t>
      </w:r>
      <w:r>
        <w:t xml:space="preserve">квалифицированных рабочих, </w:t>
      </w:r>
      <w:r w:rsidR="007273D9" w:rsidRPr="007273D9">
        <w:t>служащих</w:t>
      </w:r>
      <w:r>
        <w:t>, п</w:t>
      </w:r>
      <w:r w:rsidR="007273D9">
        <w:t xml:space="preserve">рограмма подготовки </w:t>
      </w:r>
      <w:r w:rsidR="007273D9" w:rsidRPr="007273D9">
        <w:t>35.01.19 Мастер садово-паркового и ландшафтного строительства</w:t>
      </w:r>
      <w:bookmarkStart w:id="0" w:name="_GoBack"/>
      <w:bookmarkEnd w:id="0"/>
    </w:p>
    <w:p w:rsidR="007273D9" w:rsidRPr="007273D9" w:rsidRDefault="007273D9" w:rsidP="007273D9">
      <w:r w:rsidRPr="007273D9">
        <w:t>Наименование дисциплины</w:t>
      </w:r>
      <w:r>
        <w:t xml:space="preserve">  Химия</w:t>
      </w:r>
    </w:p>
    <w:p w:rsidR="007273D9" w:rsidRPr="007273D9" w:rsidRDefault="007273D9" w:rsidP="007273D9">
      <w:r w:rsidRPr="007273D9">
        <w:t xml:space="preserve">ФИО преподавателя </w:t>
      </w:r>
      <w:r>
        <w:t xml:space="preserve"> </w:t>
      </w:r>
      <w:proofErr w:type="spellStart"/>
      <w:r>
        <w:t>Недвига</w:t>
      </w:r>
      <w:proofErr w:type="spellEnd"/>
      <w:r>
        <w:t xml:space="preserve"> Ольга Ивановна</w:t>
      </w:r>
    </w:p>
    <w:p w:rsidR="007273D9" w:rsidRPr="007273D9" w:rsidRDefault="007273D9" w:rsidP="007273D9">
      <w:r w:rsidRPr="007273D9">
        <w:t xml:space="preserve">Курс </w:t>
      </w:r>
      <w:r>
        <w:t>1</w:t>
      </w:r>
    </w:p>
    <w:p w:rsidR="005B470A" w:rsidRPr="00F52466" w:rsidRDefault="007273D9" w:rsidP="007273D9">
      <w:r w:rsidRPr="007273D9">
        <w:t xml:space="preserve">Группа </w:t>
      </w:r>
      <w:r>
        <w:t xml:space="preserve"> 19МС9</w:t>
      </w:r>
    </w:p>
    <w:p w:rsidR="007273D9" w:rsidRPr="007273D9" w:rsidRDefault="007273D9" w:rsidP="007273D9">
      <w:r w:rsidRPr="007273D9">
        <w:t xml:space="preserve">Тема № 1 </w:t>
      </w:r>
      <w:r>
        <w:t>Химические реакции</w:t>
      </w:r>
    </w:p>
    <w:p w:rsidR="007273D9" w:rsidRPr="007273D9" w:rsidRDefault="007273D9" w:rsidP="007273D9">
      <w:r w:rsidRPr="007273D9">
        <w:t>Перечень вопросов для изучения</w:t>
      </w:r>
    </w:p>
    <w:p w:rsidR="007273D9" w:rsidRPr="007273D9" w:rsidRDefault="007273D9" w:rsidP="007273D9">
      <w:r w:rsidRPr="007273D9">
        <w:t>1.</w:t>
      </w:r>
      <w:r>
        <w:t xml:space="preserve"> Классификация химических реакций в органической и неорганической химии</w:t>
      </w:r>
      <w:r w:rsidR="00C41BFC">
        <w:t xml:space="preserve"> (идущие без изменений и с изменениями состава веществ)</w:t>
      </w:r>
    </w:p>
    <w:p w:rsidR="007273D9" w:rsidRPr="007273D9" w:rsidRDefault="007273D9" w:rsidP="007273D9">
      <w:r w:rsidRPr="007273D9">
        <w:t>2.</w:t>
      </w:r>
      <w:r w:rsidR="00C41BFC">
        <w:t xml:space="preserve"> Вероятность протекания химических реакций (энтальпия и энтропия)</w:t>
      </w:r>
    </w:p>
    <w:p w:rsidR="007273D9" w:rsidRPr="007273D9" w:rsidRDefault="007273D9" w:rsidP="007273D9">
      <w:r w:rsidRPr="007273D9">
        <w:t>Список литературы</w:t>
      </w:r>
    </w:p>
    <w:p w:rsidR="007273D9" w:rsidRPr="007273D9" w:rsidRDefault="007273D9" w:rsidP="007273D9">
      <w:r w:rsidRPr="007273D9">
        <w:t>1.</w:t>
      </w:r>
      <w:r w:rsidR="00C41BFC">
        <w:t xml:space="preserve"> Габриелян О.С. «Химия», Вертикаль, </w:t>
      </w:r>
      <w:proofErr w:type="spellStart"/>
      <w:r w:rsidR="00C41BFC">
        <w:t>М.Дрофа</w:t>
      </w:r>
      <w:proofErr w:type="spellEnd"/>
      <w:r w:rsidR="00C41BFC">
        <w:t xml:space="preserve"> 2017</w:t>
      </w:r>
    </w:p>
    <w:p w:rsidR="007273D9" w:rsidRPr="007273D9" w:rsidRDefault="007273D9" w:rsidP="007273D9">
      <w:r w:rsidRPr="007273D9">
        <w:t>2.</w:t>
      </w:r>
      <w:r w:rsidR="00C41BFC">
        <w:t xml:space="preserve"> Зисман А.С. «Органическая химия», Московский лицей, М. 2009</w:t>
      </w:r>
    </w:p>
    <w:p w:rsidR="007273D9" w:rsidRPr="007273D9" w:rsidRDefault="00C41BFC" w:rsidP="007273D9">
      <w:r>
        <w:t>3. Интернет ресурсы</w:t>
      </w:r>
    </w:p>
    <w:p w:rsidR="007273D9" w:rsidRPr="00C41BFC" w:rsidRDefault="007273D9" w:rsidP="007273D9">
      <w:r w:rsidRPr="007273D9">
        <w:t>Задания для контроля</w:t>
      </w:r>
    </w:p>
    <w:p w:rsidR="007273D9" w:rsidRPr="007273D9" w:rsidRDefault="00C41BFC" w:rsidP="007273D9">
      <w:r>
        <w:t>1. Самостоятельное изучение темы</w:t>
      </w:r>
    </w:p>
    <w:p w:rsidR="007273D9" w:rsidRPr="007273D9" w:rsidRDefault="00C41BFC" w:rsidP="007273D9">
      <w:r>
        <w:t>2. Краткий конспект</w:t>
      </w:r>
    </w:p>
    <w:sectPr w:rsidR="007273D9" w:rsidRPr="0072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9"/>
    <w:rsid w:val="005B470A"/>
    <w:rsid w:val="007273D9"/>
    <w:rsid w:val="00C41BFC"/>
    <w:rsid w:val="00F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eonomika2</dc:creator>
  <cp:lastModifiedBy>eonomika2</cp:lastModifiedBy>
  <cp:revision>2</cp:revision>
  <dcterms:created xsi:type="dcterms:W3CDTF">2020-03-20T06:56:00Z</dcterms:created>
  <dcterms:modified xsi:type="dcterms:W3CDTF">2020-03-20T07:19:00Z</dcterms:modified>
</cp:coreProperties>
</file>