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56" w:rsidRDefault="00D66556" w:rsidP="00D66556">
      <w:pPr>
        <w:spacing w:line="360" w:lineRule="auto"/>
        <w:ind w:firstLine="720"/>
        <w:jc w:val="center"/>
        <w:rPr>
          <w:sz w:val="28"/>
          <w:szCs w:val="28"/>
        </w:rPr>
      </w:pPr>
      <w:r w:rsidRPr="00846524">
        <w:rPr>
          <w:b/>
          <w:sz w:val="28"/>
          <w:szCs w:val="28"/>
        </w:rPr>
        <w:t>40.02.01</w:t>
      </w:r>
      <w:r>
        <w:rPr>
          <w:b/>
          <w:sz w:val="28"/>
          <w:szCs w:val="28"/>
        </w:rPr>
        <w:t xml:space="preserve"> </w:t>
      </w:r>
      <w:r w:rsidRPr="00846524">
        <w:rPr>
          <w:b/>
          <w:sz w:val="28"/>
          <w:szCs w:val="28"/>
        </w:rPr>
        <w:t xml:space="preserve"> Право и организация социального обеспечения</w:t>
      </w:r>
    </w:p>
    <w:p w:rsidR="00D66556" w:rsidRDefault="00D66556" w:rsidP="00D66556">
      <w:pPr>
        <w:spacing w:line="360" w:lineRule="auto"/>
        <w:ind w:firstLine="720"/>
        <w:jc w:val="both"/>
        <w:rPr>
          <w:sz w:val="28"/>
          <w:szCs w:val="28"/>
        </w:rPr>
      </w:pPr>
    </w:p>
    <w:p w:rsidR="00D66556" w:rsidRDefault="00D66556" w:rsidP="00D6655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дисциплины  </w:t>
      </w:r>
      <w:r w:rsidRPr="0029379C">
        <w:rPr>
          <w:b/>
          <w:caps/>
          <w:sz w:val="28"/>
          <w:szCs w:val="28"/>
          <w:u w:val="single"/>
        </w:rPr>
        <w:t xml:space="preserve"> </w:t>
      </w:r>
      <w:r w:rsidRPr="001951DF">
        <w:rPr>
          <w:b/>
          <w:caps/>
          <w:sz w:val="28"/>
          <w:szCs w:val="28"/>
          <w:u w:val="single"/>
        </w:rPr>
        <w:t>ГРАЖДАНСКий ПРОЦЕСС</w:t>
      </w:r>
    </w:p>
    <w:p w:rsidR="00D66556" w:rsidRDefault="00D66556" w:rsidP="00D6655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29379C">
        <w:rPr>
          <w:sz w:val="28"/>
          <w:szCs w:val="28"/>
          <w:u w:val="single"/>
        </w:rPr>
        <w:t>Тоноян</w:t>
      </w:r>
      <w:proofErr w:type="spellEnd"/>
      <w:r w:rsidRPr="0029379C">
        <w:rPr>
          <w:sz w:val="28"/>
          <w:szCs w:val="28"/>
          <w:u w:val="single"/>
        </w:rPr>
        <w:t xml:space="preserve"> Ася Александровна</w:t>
      </w:r>
    </w:p>
    <w:p w:rsidR="00D66556" w:rsidRDefault="00D66556" w:rsidP="00D66556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>
        <w:rPr>
          <w:sz w:val="28"/>
          <w:szCs w:val="28"/>
          <w:u w:val="single"/>
        </w:rPr>
        <w:t>2</w:t>
      </w:r>
    </w:p>
    <w:p w:rsidR="00D66556" w:rsidRDefault="00D66556" w:rsidP="00D66556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29379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8</w:t>
      </w:r>
      <w:r w:rsidRPr="0029379C">
        <w:rPr>
          <w:sz w:val="28"/>
          <w:szCs w:val="28"/>
          <w:u w:val="single"/>
        </w:rPr>
        <w:t>ПС</w:t>
      </w:r>
      <w:r>
        <w:rPr>
          <w:sz w:val="28"/>
          <w:szCs w:val="28"/>
          <w:u w:val="single"/>
        </w:rPr>
        <w:t>О</w:t>
      </w:r>
      <w:r w:rsidRPr="0029379C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</w:p>
    <w:p w:rsidR="0055200D" w:rsidRDefault="0055200D" w:rsidP="0055200D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29379C" w:rsidRDefault="0029379C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F74764" w:rsidRPr="008A0268" w:rsidRDefault="00F74764" w:rsidP="00F74764">
      <w:pPr>
        <w:ind w:firstLine="709"/>
        <w:jc w:val="center"/>
        <w:rPr>
          <w:b/>
        </w:rPr>
      </w:pPr>
      <w:r w:rsidRPr="008A0268">
        <w:rPr>
          <w:b/>
        </w:rPr>
        <w:t>Тема 5 «СУДЕБНЫЕ ДОКАЗАТЕЛЬСТВА»</w:t>
      </w:r>
    </w:p>
    <w:p w:rsidR="009A30BB" w:rsidRDefault="009A30BB" w:rsidP="0029379C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F74764" w:rsidRPr="008A0268" w:rsidRDefault="00F74764" w:rsidP="00F74764">
      <w:pPr>
        <w:ind w:left="426"/>
        <w:jc w:val="both"/>
        <w:rPr>
          <w:i/>
          <w:sz w:val="20"/>
        </w:rPr>
      </w:pPr>
      <w:r w:rsidRPr="008A0268">
        <w:rPr>
          <w:i/>
          <w:sz w:val="20"/>
        </w:rPr>
        <w:t xml:space="preserve">5.11. Вещественные доказательства. Порядок исследования вещественных доказательств </w:t>
      </w:r>
    </w:p>
    <w:p w:rsidR="00F74764" w:rsidRPr="008A0268" w:rsidRDefault="00F74764" w:rsidP="00F74764">
      <w:pPr>
        <w:ind w:left="426"/>
        <w:rPr>
          <w:i/>
          <w:sz w:val="20"/>
        </w:rPr>
      </w:pPr>
      <w:r w:rsidRPr="008A0268">
        <w:rPr>
          <w:i/>
          <w:sz w:val="20"/>
        </w:rPr>
        <w:t xml:space="preserve">5.12. Аудио- и </w:t>
      </w:r>
      <w:proofErr w:type="gramStart"/>
      <w:r w:rsidRPr="008A0268">
        <w:rPr>
          <w:i/>
          <w:sz w:val="20"/>
        </w:rPr>
        <w:t>видео записи</w:t>
      </w:r>
      <w:proofErr w:type="gramEnd"/>
      <w:r w:rsidRPr="008A0268">
        <w:rPr>
          <w:i/>
          <w:sz w:val="20"/>
        </w:rPr>
        <w:t>, порядок их исследования и оценки</w:t>
      </w:r>
    </w:p>
    <w:p w:rsidR="00F74764" w:rsidRPr="008A0268" w:rsidRDefault="00F74764" w:rsidP="00F74764">
      <w:pPr>
        <w:ind w:left="426"/>
        <w:jc w:val="both"/>
        <w:rPr>
          <w:i/>
          <w:sz w:val="20"/>
        </w:rPr>
      </w:pPr>
      <w:r w:rsidRPr="008A0268">
        <w:rPr>
          <w:i/>
          <w:sz w:val="20"/>
        </w:rPr>
        <w:t xml:space="preserve">5.13. Обеспечение доказательств судом и нотариусом </w:t>
      </w:r>
    </w:p>
    <w:p w:rsidR="00F74764" w:rsidRPr="008A0268" w:rsidRDefault="00F74764" w:rsidP="00F74764">
      <w:pPr>
        <w:ind w:left="426"/>
        <w:jc w:val="both"/>
        <w:rPr>
          <w:i/>
          <w:sz w:val="20"/>
        </w:rPr>
      </w:pPr>
      <w:r w:rsidRPr="008A0268">
        <w:rPr>
          <w:i/>
          <w:sz w:val="20"/>
        </w:rPr>
        <w:t>5.14. Судебные поручения</w:t>
      </w:r>
    </w:p>
    <w:p w:rsidR="00200D64" w:rsidRDefault="00200D64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29379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Конституция </w:t>
      </w:r>
      <w:r w:rsidRPr="003F1BFC">
        <w:rPr>
          <w:color w:val="000000"/>
        </w:rPr>
        <w:t>Российской Федерации</w:t>
      </w:r>
      <w:r w:rsidR="00200D64">
        <w:rPr>
          <w:color w:val="000000"/>
        </w:rPr>
        <w:t xml:space="preserve"> // СПС Гарант, 2020.</w:t>
      </w:r>
    </w:p>
    <w:p w:rsidR="0029379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Г</w:t>
      </w:r>
      <w:r w:rsidR="00200D64">
        <w:rPr>
          <w:color w:val="000000"/>
        </w:rPr>
        <w:t xml:space="preserve">ражданский процессуальный кодекс </w:t>
      </w:r>
      <w:r w:rsidR="00200D64" w:rsidRPr="003F1BFC">
        <w:rPr>
          <w:color w:val="000000"/>
        </w:rPr>
        <w:t>Российской Федерации</w:t>
      </w:r>
      <w:r w:rsidR="00200D64">
        <w:rPr>
          <w:color w:val="000000"/>
        </w:rPr>
        <w:t xml:space="preserve"> // СПС Гарант, 2020.</w:t>
      </w:r>
    </w:p>
    <w:p w:rsidR="00200D64" w:rsidRDefault="00200D6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B86A44">
        <w:rPr>
          <w:sz w:val="28"/>
          <w:szCs w:val="28"/>
          <w:highlight w:val="darkYellow"/>
        </w:rPr>
        <w:t>Задания для контроля</w:t>
      </w:r>
      <w:r w:rsidRPr="00E3522C">
        <w:rPr>
          <w:sz w:val="28"/>
          <w:szCs w:val="28"/>
        </w:rPr>
        <w:t xml:space="preserve"> </w:t>
      </w:r>
    </w:p>
    <w:p w:rsidR="009A30BB" w:rsidRPr="001351E8" w:rsidRDefault="00200D64" w:rsidP="00200D64">
      <w:pPr>
        <w:pStyle w:val="a4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71392B" w:rsidRDefault="0071392B" w:rsidP="0071392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t>Решить задачу</w:t>
      </w:r>
    </w:p>
    <w:p w:rsidR="00F74764" w:rsidRPr="00F74764" w:rsidRDefault="00C02846" w:rsidP="00C02846">
      <w:pPr>
        <w:shd w:val="clear" w:color="auto" w:fill="FFFFFF"/>
        <w:jc w:val="both"/>
        <w:rPr>
          <w:i/>
          <w:u w:val="single"/>
        </w:rPr>
      </w:pPr>
      <w:r>
        <w:t xml:space="preserve"> </w:t>
      </w:r>
      <w:r>
        <w:rPr>
          <w:noProof/>
        </w:rPr>
        <w:drawing>
          <wp:inline distT="0" distB="0" distL="0" distR="0">
            <wp:extent cx="5931406" cy="186537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406" cy="1865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0BB" w:rsidRPr="006030BB" w:rsidRDefault="00C02846" w:rsidP="00C02846">
      <w:pPr>
        <w:spacing w:line="360" w:lineRule="auto"/>
        <w:ind w:left="1134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2109673" cy="341814"/>
            <wp:effectExtent l="19050" t="0" r="487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827" cy="342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6C3" w:rsidRPr="00C856C3" w:rsidRDefault="00FC29CB" w:rsidP="00B86A44">
      <w:pPr>
        <w:spacing w:line="360" w:lineRule="auto"/>
        <w:ind w:left="36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.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proofErr w:type="gramStart"/>
      <w:r w:rsidRPr="00C856C3">
        <w:rPr>
          <w:b/>
          <w:i/>
          <w:color w:val="FF0000"/>
          <w:sz w:val="32"/>
          <w:szCs w:val="28"/>
          <w:highlight w:val="yellow"/>
        </w:rPr>
        <w:lastRenderedPageBreak/>
        <w:t xml:space="preserve">фамилия </w:t>
      </w:r>
      <w:proofErr w:type="spellStart"/>
      <w:r w:rsidRPr="00C856C3">
        <w:rPr>
          <w:b/>
          <w:i/>
          <w:color w:val="FF0000"/>
          <w:sz w:val="32"/>
          <w:szCs w:val="28"/>
          <w:highlight w:val="yellow"/>
        </w:rPr>
        <w:t>студента_номер</w:t>
      </w:r>
      <w:proofErr w:type="spellEnd"/>
      <w:r w:rsidRPr="00C856C3">
        <w:rPr>
          <w:b/>
          <w:i/>
          <w:color w:val="FF0000"/>
          <w:sz w:val="32"/>
          <w:szCs w:val="28"/>
          <w:highlight w:val="yellow"/>
        </w:rPr>
        <w:t xml:space="preserve"> темы (Например:</w:t>
      </w:r>
      <w:proofErr w:type="gramEnd"/>
      <w:r w:rsidRPr="00C856C3">
        <w:rPr>
          <w:b/>
          <w:i/>
          <w:color w:val="FF0000"/>
          <w:sz w:val="32"/>
          <w:szCs w:val="28"/>
          <w:highlight w:val="yellow"/>
        </w:rPr>
        <w:t xml:space="preserve"> Иванов_</w:t>
      </w:r>
      <w:r w:rsidR="00F74764">
        <w:rPr>
          <w:b/>
          <w:i/>
          <w:color w:val="FF0000"/>
          <w:sz w:val="32"/>
          <w:szCs w:val="28"/>
          <w:highlight w:val="yellow"/>
        </w:rPr>
        <w:t>5</w:t>
      </w:r>
      <w:r w:rsidRPr="00C856C3">
        <w:rPr>
          <w:b/>
          <w:i/>
          <w:color w:val="FF0000"/>
          <w:sz w:val="32"/>
          <w:szCs w:val="28"/>
          <w:highlight w:val="yellow"/>
        </w:rPr>
        <w:t>)</w:t>
      </w:r>
    </w:p>
    <w:p w:rsidR="00C856C3" w:rsidRPr="00C856C3" w:rsidRDefault="00C856C3" w:rsidP="003264BA">
      <w:pPr>
        <w:spacing w:line="360" w:lineRule="auto"/>
        <w:ind w:firstLine="72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7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E036FA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1</w:t>
      </w:r>
      <w:r w:rsidR="008B5D3F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4</w:t>
      </w:r>
      <w:r w:rsidR="003264BA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8B5D3F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мая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95CDB"/>
    <w:multiLevelType w:val="hybridMultilevel"/>
    <w:tmpl w:val="F8F20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79A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4285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291E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64BA"/>
    <w:rsid w:val="00327A58"/>
    <w:rsid w:val="003319B4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03F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00D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30BB"/>
    <w:rsid w:val="00605FEF"/>
    <w:rsid w:val="00607F2D"/>
    <w:rsid w:val="00613950"/>
    <w:rsid w:val="00614C34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392B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5D3F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A40A2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1C67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6A44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46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5E6D"/>
    <w:rsid w:val="00C5742D"/>
    <w:rsid w:val="00C6175A"/>
    <w:rsid w:val="00C61AE4"/>
    <w:rsid w:val="00C61F4D"/>
    <w:rsid w:val="00C631B7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20B05"/>
    <w:rsid w:val="00D23349"/>
    <w:rsid w:val="00D23D89"/>
    <w:rsid w:val="00D24629"/>
    <w:rsid w:val="00D2541D"/>
    <w:rsid w:val="00D25A63"/>
    <w:rsid w:val="00D26390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5550"/>
    <w:rsid w:val="00D66556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3813"/>
    <w:rsid w:val="00DE5B52"/>
    <w:rsid w:val="00DF174D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6FA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43E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764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0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1392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028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8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si-praktik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8</cp:revision>
  <dcterms:created xsi:type="dcterms:W3CDTF">2020-03-20T05:09:00Z</dcterms:created>
  <dcterms:modified xsi:type="dcterms:W3CDTF">2020-03-23T08:33:00Z</dcterms:modified>
</cp:coreProperties>
</file>