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56" w:rsidRDefault="00D66556" w:rsidP="00D66556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D66556" w:rsidRDefault="00D66556" w:rsidP="00D66556">
      <w:pPr>
        <w:spacing w:line="360" w:lineRule="auto"/>
        <w:ind w:firstLine="720"/>
        <w:jc w:val="both"/>
        <w:rPr>
          <w:sz w:val="28"/>
          <w:szCs w:val="28"/>
        </w:rPr>
      </w:pPr>
    </w:p>
    <w:p w:rsidR="00D66556" w:rsidRDefault="00D66556" w:rsidP="00D665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D66556" w:rsidRDefault="00D66556" w:rsidP="00D665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4404E7" w:rsidRDefault="004404E7" w:rsidP="004404E7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1</w:t>
      </w:r>
    </w:p>
    <w:p w:rsidR="004404E7" w:rsidRDefault="004404E7" w:rsidP="004404E7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55200D" w:rsidRDefault="0055200D" w:rsidP="0055200D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F74764" w:rsidRPr="008A0268" w:rsidRDefault="00F74764" w:rsidP="00F74764">
      <w:pPr>
        <w:ind w:firstLine="709"/>
        <w:jc w:val="center"/>
        <w:rPr>
          <w:b/>
        </w:rPr>
      </w:pPr>
      <w:r w:rsidRPr="008A0268">
        <w:rPr>
          <w:b/>
        </w:rPr>
        <w:t>Тема 5 «СУДЕБНЫЕ ДОКАЗАТЕЛЬСТВА»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5.11. Вещественные доказательства. Порядок исследования вещественных доказательств </w:t>
      </w:r>
    </w:p>
    <w:p w:rsidR="00F74764" w:rsidRPr="008A0268" w:rsidRDefault="00F74764" w:rsidP="00F74764">
      <w:pPr>
        <w:ind w:left="426"/>
        <w:rPr>
          <w:i/>
          <w:sz w:val="20"/>
        </w:rPr>
      </w:pPr>
      <w:r w:rsidRPr="008A0268">
        <w:rPr>
          <w:i/>
          <w:sz w:val="20"/>
        </w:rPr>
        <w:t xml:space="preserve">5.12. Аудио- и </w:t>
      </w:r>
      <w:proofErr w:type="gramStart"/>
      <w:r w:rsidRPr="008A0268">
        <w:rPr>
          <w:i/>
          <w:sz w:val="20"/>
        </w:rPr>
        <w:t>видео записи</w:t>
      </w:r>
      <w:proofErr w:type="gramEnd"/>
      <w:r w:rsidRPr="008A0268">
        <w:rPr>
          <w:i/>
          <w:sz w:val="20"/>
        </w:rPr>
        <w:t>, порядок их исследования и оценки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 xml:space="preserve">5.13. Обеспечение доказательств судом и нотариусом </w:t>
      </w:r>
    </w:p>
    <w:p w:rsidR="00F74764" w:rsidRPr="008A0268" w:rsidRDefault="00F74764" w:rsidP="00F74764">
      <w:pPr>
        <w:ind w:left="426"/>
        <w:jc w:val="both"/>
        <w:rPr>
          <w:i/>
          <w:sz w:val="20"/>
        </w:rPr>
      </w:pPr>
      <w:r w:rsidRPr="008A0268">
        <w:rPr>
          <w:i/>
          <w:sz w:val="20"/>
        </w:rPr>
        <w:t>5.14. Судебные поручения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задачу</w:t>
      </w:r>
    </w:p>
    <w:p w:rsidR="00F74764" w:rsidRPr="00F74764" w:rsidRDefault="00C02846" w:rsidP="00C02846">
      <w:pPr>
        <w:shd w:val="clear" w:color="auto" w:fill="FFFFFF"/>
        <w:jc w:val="both"/>
        <w:rPr>
          <w:i/>
          <w:u w:val="single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931406" cy="18653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06" cy="186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BB" w:rsidRPr="006030BB" w:rsidRDefault="00C02846" w:rsidP="00C02846">
      <w:pPr>
        <w:spacing w:line="360" w:lineRule="auto"/>
        <w:ind w:left="1134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2109673" cy="341814"/>
            <wp:effectExtent l="19050" t="0" r="487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27" cy="34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lastRenderedPageBreak/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F74764">
        <w:rPr>
          <w:b/>
          <w:i/>
          <w:color w:val="FF0000"/>
          <w:sz w:val="32"/>
          <w:szCs w:val="28"/>
          <w:highlight w:val="yellow"/>
        </w:rPr>
        <w:t>5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7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E036F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1</w:t>
      </w:r>
      <w:r w:rsidR="008B5D3F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4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8B5D3F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мая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291E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4E7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03F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00D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B55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5D3F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A40A2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46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556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6FA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43E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764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28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si-prakti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9</cp:revision>
  <dcterms:created xsi:type="dcterms:W3CDTF">2020-03-20T05:09:00Z</dcterms:created>
  <dcterms:modified xsi:type="dcterms:W3CDTF">2020-03-23T08:37:00Z</dcterms:modified>
</cp:coreProperties>
</file>